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F7" w:rsidRDefault="008636F7" w:rsidP="003E5D52">
      <w:pPr>
        <w:jc w:val="right"/>
        <w:outlineLvl w:val="0"/>
        <w:rPr>
          <w:sz w:val="28"/>
          <w:szCs w:val="28"/>
        </w:rPr>
      </w:pPr>
    </w:p>
    <w:p w:rsidR="008E7CC1" w:rsidRDefault="008E7CC1" w:rsidP="003E5D52">
      <w:pPr>
        <w:jc w:val="right"/>
        <w:outlineLvl w:val="0"/>
        <w:rPr>
          <w:sz w:val="28"/>
          <w:szCs w:val="28"/>
        </w:rPr>
      </w:pPr>
    </w:p>
    <w:p w:rsidR="003E5D52" w:rsidRPr="006E351A" w:rsidRDefault="00713209" w:rsidP="00BE2C7B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35273">
        <w:rPr>
          <w:sz w:val="28"/>
          <w:szCs w:val="28"/>
        </w:rPr>
        <w:t>о</w:t>
      </w:r>
    </w:p>
    <w:p w:rsidR="003E5D52" w:rsidRPr="006E351A" w:rsidRDefault="00713209" w:rsidP="00BE2C7B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3E5D52" w:rsidRPr="006E351A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3E5D52" w:rsidRPr="006E351A">
        <w:rPr>
          <w:sz w:val="28"/>
          <w:szCs w:val="28"/>
        </w:rPr>
        <w:t xml:space="preserve"> Совета депутатов</w:t>
      </w:r>
    </w:p>
    <w:p w:rsidR="003E5D52" w:rsidRPr="006E351A" w:rsidRDefault="00977BAB" w:rsidP="00BE2C7B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3E5D52" w:rsidRPr="006E351A">
        <w:rPr>
          <w:sz w:val="28"/>
          <w:szCs w:val="28"/>
        </w:rPr>
        <w:t>Любер</w:t>
      </w:r>
      <w:r>
        <w:rPr>
          <w:sz w:val="28"/>
          <w:szCs w:val="28"/>
        </w:rPr>
        <w:t>цы</w:t>
      </w:r>
    </w:p>
    <w:p w:rsidR="003E5D52" w:rsidRPr="006E351A" w:rsidRDefault="003E5D52" w:rsidP="00BE2C7B">
      <w:pPr>
        <w:ind w:right="-2"/>
        <w:jc w:val="right"/>
        <w:outlineLvl w:val="0"/>
        <w:rPr>
          <w:sz w:val="28"/>
          <w:szCs w:val="28"/>
        </w:rPr>
      </w:pPr>
      <w:r w:rsidRPr="006E351A">
        <w:rPr>
          <w:sz w:val="28"/>
          <w:szCs w:val="28"/>
        </w:rPr>
        <w:t>Московской области</w:t>
      </w:r>
    </w:p>
    <w:p w:rsidR="003E5D52" w:rsidRPr="00926579" w:rsidRDefault="00713209" w:rsidP="00BE2C7B">
      <w:pPr>
        <w:ind w:right="-2"/>
        <w:jc w:val="center"/>
        <w:rPr>
          <w:sz w:val="28"/>
          <w:szCs w:val="28"/>
        </w:rPr>
      </w:pPr>
      <w:r w:rsidRPr="00926579">
        <w:rPr>
          <w:sz w:val="28"/>
          <w:szCs w:val="28"/>
        </w:rPr>
        <w:t xml:space="preserve">                                                                             </w:t>
      </w:r>
      <w:r w:rsidR="00D60484">
        <w:rPr>
          <w:sz w:val="28"/>
          <w:szCs w:val="28"/>
        </w:rPr>
        <w:t xml:space="preserve">  </w:t>
      </w:r>
      <w:r w:rsidR="00BE2C7B">
        <w:rPr>
          <w:sz w:val="28"/>
          <w:szCs w:val="28"/>
        </w:rPr>
        <w:t xml:space="preserve">       </w:t>
      </w:r>
      <w:r w:rsidR="003E5D52" w:rsidRPr="00926579">
        <w:rPr>
          <w:sz w:val="28"/>
          <w:szCs w:val="28"/>
        </w:rPr>
        <w:t>от «</w:t>
      </w:r>
      <w:proofErr w:type="gramStart"/>
      <w:r w:rsidR="00D60484">
        <w:rPr>
          <w:sz w:val="28"/>
          <w:szCs w:val="28"/>
        </w:rPr>
        <w:t>20</w:t>
      </w:r>
      <w:r w:rsidR="003E5D52" w:rsidRPr="00926579">
        <w:rPr>
          <w:sz w:val="28"/>
          <w:szCs w:val="28"/>
        </w:rPr>
        <w:t>»</w:t>
      </w:r>
      <w:r w:rsidR="00BB2D95" w:rsidRPr="00926579">
        <w:rPr>
          <w:sz w:val="28"/>
          <w:szCs w:val="28"/>
        </w:rPr>
        <w:t xml:space="preserve"> </w:t>
      </w:r>
      <w:r w:rsidR="003E4BA5" w:rsidRPr="00926579">
        <w:rPr>
          <w:sz w:val="28"/>
          <w:szCs w:val="28"/>
        </w:rPr>
        <w:t xml:space="preserve"> апреля</w:t>
      </w:r>
      <w:proofErr w:type="gramEnd"/>
      <w:r w:rsidR="00876637" w:rsidRPr="00926579">
        <w:rPr>
          <w:sz w:val="28"/>
          <w:szCs w:val="28"/>
        </w:rPr>
        <w:t xml:space="preserve">  </w:t>
      </w:r>
      <w:r w:rsidR="003E5D52" w:rsidRPr="00926579">
        <w:rPr>
          <w:sz w:val="28"/>
          <w:szCs w:val="28"/>
        </w:rPr>
        <w:t>201</w:t>
      </w:r>
      <w:r w:rsidR="00977BAB" w:rsidRPr="00926579">
        <w:rPr>
          <w:sz w:val="28"/>
          <w:szCs w:val="28"/>
        </w:rPr>
        <w:t>7</w:t>
      </w:r>
      <w:r w:rsidR="003E5D52" w:rsidRPr="00926579">
        <w:rPr>
          <w:sz w:val="28"/>
          <w:szCs w:val="28"/>
        </w:rPr>
        <w:t xml:space="preserve"> г. №</w:t>
      </w:r>
      <w:r w:rsidR="00926579">
        <w:rPr>
          <w:sz w:val="28"/>
          <w:szCs w:val="28"/>
        </w:rPr>
        <w:t xml:space="preserve">  </w:t>
      </w:r>
      <w:r w:rsidR="00926579" w:rsidRPr="00926579">
        <w:rPr>
          <w:sz w:val="28"/>
          <w:szCs w:val="28"/>
        </w:rPr>
        <w:t xml:space="preserve"> </w:t>
      </w:r>
      <w:r w:rsidR="006D5301">
        <w:rPr>
          <w:sz w:val="28"/>
          <w:szCs w:val="28"/>
        </w:rPr>
        <w:t>29</w:t>
      </w:r>
      <w:r w:rsidR="003E4BA5" w:rsidRPr="00926579">
        <w:rPr>
          <w:sz w:val="28"/>
          <w:szCs w:val="28"/>
        </w:rPr>
        <w:t>/</w:t>
      </w:r>
      <w:r w:rsidR="006D5301">
        <w:rPr>
          <w:sz w:val="28"/>
          <w:szCs w:val="28"/>
        </w:rPr>
        <w:t>3</w:t>
      </w:r>
      <w:r w:rsidR="00926579" w:rsidRPr="00926579">
        <w:rPr>
          <w:sz w:val="28"/>
          <w:szCs w:val="28"/>
        </w:rPr>
        <w:t xml:space="preserve">    </w:t>
      </w:r>
      <w:r w:rsidRPr="00926579">
        <w:rPr>
          <w:sz w:val="28"/>
          <w:szCs w:val="28"/>
        </w:rPr>
        <w:t xml:space="preserve">       </w:t>
      </w:r>
      <w:r w:rsidR="00876637" w:rsidRPr="00926579">
        <w:rPr>
          <w:sz w:val="28"/>
          <w:szCs w:val="28"/>
        </w:rPr>
        <w:t xml:space="preserve"> </w:t>
      </w:r>
      <w:r w:rsidRPr="00926579">
        <w:rPr>
          <w:sz w:val="28"/>
          <w:szCs w:val="28"/>
        </w:rPr>
        <w:t xml:space="preserve">      </w:t>
      </w:r>
      <w:r w:rsidR="00876637" w:rsidRPr="00926579">
        <w:rPr>
          <w:sz w:val="28"/>
          <w:szCs w:val="28"/>
        </w:rPr>
        <w:t xml:space="preserve">  </w:t>
      </w:r>
    </w:p>
    <w:p w:rsidR="003E5D52" w:rsidRPr="00926579" w:rsidRDefault="003E5D52" w:rsidP="003E5D52">
      <w:pPr>
        <w:jc w:val="both"/>
        <w:outlineLvl w:val="0"/>
        <w:rPr>
          <w:sz w:val="28"/>
          <w:szCs w:val="28"/>
        </w:rPr>
      </w:pPr>
    </w:p>
    <w:p w:rsidR="00870775" w:rsidRDefault="00870775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D52" w:rsidRPr="003E5D52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ПОЛОЖЕНИЕ</w:t>
      </w:r>
    </w:p>
    <w:p w:rsidR="00A26B30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</w:p>
    <w:p w:rsidR="003E5D52" w:rsidRPr="003E5D52" w:rsidRDefault="00977BAB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3E5D52" w:rsidRPr="003E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52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F6C70" w:rsidRPr="00870775" w:rsidRDefault="00870775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870775">
        <w:rPr>
          <w:rFonts w:ascii="Times New Roman" w:hAnsi="Times New Roman" w:cs="Times New Roman"/>
          <w:b w:val="0"/>
          <w:sz w:val="22"/>
          <w:szCs w:val="22"/>
        </w:rPr>
        <w:t xml:space="preserve">(в редакции </w:t>
      </w:r>
      <w:r>
        <w:rPr>
          <w:rFonts w:ascii="Times New Roman" w:hAnsi="Times New Roman" w:cs="Times New Roman"/>
          <w:b w:val="0"/>
          <w:sz w:val="22"/>
          <w:szCs w:val="22"/>
        </w:rPr>
        <w:t>Решени</w:t>
      </w:r>
      <w:r w:rsidR="000112CC">
        <w:rPr>
          <w:rFonts w:ascii="Times New Roman" w:hAnsi="Times New Roman" w:cs="Times New Roman"/>
          <w:b w:val="0"/>
          <w:sz w:val="22"/>
          <w:szCs w:val="22"/>
        </w:rPr>
        <w:t>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Совета депутатов городского округа Люберцы от 20.12.2017 г. №154/18</w:t>
      </w:r>
      <w:r w:rsidR="00557D9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534D71">
        <w:rPr>
          <w:rFonts w:ascii="Times New Roman" w:hAnsi="Times New Roman" w:cs="Times New Roman"/>
          <w:b w:val="0"/>
          <w:sz w:val="22"/>
          <w:szCs w:val="22"/>
        </w:rPr>
        <w:t>от 13.02.2019 №279/32</w:t>
      </w:r>
      <w:r w:rsidR="00647088">
        <w:rPr>
          <w:rFonts w:ascii="Times New Roman" w:hAnsi="Times New Roman" w:cs="Times New Roman"/>
          <w:b w:val="0"/>
          <w:sz w:val="22"/>
          <w:szCs w:val="22"/>
        </w:rPr>
        <w:t>, от 20.11.2019 №325/40</w:t>
      </w:r>
      <w:r w:rsidR="00AB3251">
        <w:rPr>
          <w:rFonts w:ascii="Times New Roman" w:hAnsi="Times New Roman" w:cs="Times New Roman"/>
          <w:b w:val="0"/>
          <w:sz w:val="22"/>
          <w:szCs w:val="22"/>
        </w:rPr>
        <w:t>, от 23.06.2021 №443/64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3E5D52" w:rsidRPr="006E351A" w:rsidRDefault="003E5D52" w:rsidP="003E5D52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6E351A">
        <w:rPr>
          <w:b/>
          <w:sz w:val="28"/>
          <w:szCs w:val="28"/>
        </w:rPr>
        <w:t>Глава I. ОБЩИЕ ПОЛОЖЕНИЯ</w:t>
      </w:r>
    </w:p>
    <w:p w:rsidR="00AD3FC0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1. </w:t>
      </w:r>
      <w:r w:rsidR="00AD3FC0" w:rsidRPr="00A26B30">
        <w:rPr>
          <w:rFonts w:eastAsia="Calibri"/>
          <w:b/>
          <w:bCs/>
          <w:sz w:val="28"/>
          <w:szCs w:val="28"/>
        </w:rPr>
        <w:t>Цель Положения</w:t>
      </w:r>
    </w:p>
    <w:p w:rsidR="00AD3FC0" w:rsidRPr="00A26B30" w:rsidRDefault="00AD3FC0" w:rsidP="00AF3E1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26B30">
        <w:rPr>
          <w:rFonts w:eastAsia="Calibri"/>
          <w:bCs/>
          <w:sz w:val="28"/>
          <w:szCs w:val="28"/>
        </w:rPr>
        <w:t xml:space="preserve">Целью настоящего Положения является установление общих принципов организации, деятельности и основных полномочий Контрольно-счетной палаты </w:t>
      </w:r>
      <w:r w:rsidRPr="00A26B30">
        <w:rPr>
          <w:sz w:val="28"/>
          <w:szCs w:val="28"/>
        </w:rPr>
        <w:t>городского округа Люберцы Московской области</w:t>
      </w:r>
      <w:r w:rsidRPr="00A26B30">
        <w:rPr>
          <w:rFonts w:eastAsia="Calibri"/>
          <w:bCs/>
          <w:sz w:val="28"/>
          <w:szCs w:val="28"/>
        </w:rPr>
        <w:t xml:space="preserve"> (далее - Контрольно-счетная палата).</w:t>
      </w:r>
    </w:p>
    <w:p w:rsidR="00AD3FC0" w:rsidRPr="00A26B30" w:rsidRDefault="00AD3FC0" w:rsidP="00AF3E15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>Статья 2. Правовое регулирование организации и деятельности Контрольно-счетной палаты</w:t>
      </w:r>
    </w:p>
    <w:p w:rsidR="00AD3FC0" w:rsidRPr="00A26B30" w:rsidRDefault="00AD3FC0" w:rsidP="00AF3E1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1. Правовое регулирование организации и деятельности </w:t>
      </w:r>
      <w:r w:rsidRPr="00A26B30">
        <w:rPr>
          <w:rFonts w:eastAsia="Calibri"/>
          <w:bCs/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 основывается на </w:t>
      </w:r>
      <w:hyperlink r:id="rId8" w:history="1">
        <w:r w:rsidRPr="00A26B30">
          <w:rPr>
            <w:rFonts w:eastAsia="Calibri"/>
            <w:sz w:val="28"/>
            <w:szCs w:val="28"/>
          </w:rPr>
          <w:t>Конституции</w:t>
        </w:r>
      </w:hyperlink>
      <w:r w:rsidRPr="00A26B30">
        <w:rPr>
          <w:rFonts w:eastAsia="Calibri"/>
          <w:sz w:val="28"/>
          <w:szCs w:val="28"/>
        </w:rPr>
        <w:t xml:space="preserve"> Российской Федерации и осуществляется Федеральным </w:t>
      </w:r>
      <w:hyperlink r:id="rId9" w:history="1">
        <w:r w:rsidRPr="00A26B30">
          <w:rPr>
            <w:rFonts w:eastAsia="Calibri"/>
            <w:sz w:val="28"/>
            <w:szCs w:val="28"/>
          </w:rPr>
          <w:t>законом</w:t>
        </w:r>
      </w:hyperlink>
      <w:r w:rsidRPr="00A26B30">
        <w:rPr>
          <w:rFonts w:eastAsia="Calibri"/>
          <w:sz w:val="28"/>
          <w:szCs w:val="28"/>
        </w:rPr>
        <w:t xml:space="preserve"> от </w:t>
      </w:r>
      <w:r w:rsidR="00592B22">
        <w:rPr>
          <w:rFonts w:eastAsia="Calibri"/>
          <w:sz w:val="28"/>
          <w:szCs w:val="28"/>
        </w:rPr>
        <w:t>0</w:t>
      </w:r>
      <w:r w:rsidRPr="00A26B30">
        <w:rPr>
          <w:rFonts w:eastAsia="Calibri"/>
          <w:sz w:val="28"/>
          <w:szCs w:val="28"/>
        </w:rPr>
        <w:t>6</w:t>
      </w:r>
      <w:r w:rsidR="00AF0C70">
        <w:rPr>
          <w:rFonts w:eastAsia="Calibri"/>
          <w:sz w:val="28"/>
          <w:szCs w:val="28"/>
        </w:rPr>
        <w:t>.10.</w:t>
      </w:r>
      <w:r w:rsidRPr="00A26B30">
        <w:rPr>
          <w:rFonts w:eastAsia="Calibri"/>
          <w:sz w:val="28"/>
          <w:szCs w:val="28"/>
        </w:rPr>
        <w:t xml:space="preserve">2003 </w:t>
      </w:r>
      <w:r w:rsidR="00592B22">
        <w:rPr>
          <w:rFonts w:eastAsia="Calibri"/>
          <w:sz w:val="28"/>
          <w:szCs w:val="28"/>
        </w:rPr>
        <w:t>№ 131-ФЗ «</w:t>
      </w:r>
      <w:r w:rsidRPr="00A26B30">
        <w:rPr>
          <w:rFonts w:eastAsia="Calibri"/>
          <w:sz w:val="28"/>
          <w:szCs w:val="28"/>
        </w:rPr>
        <w:t>Об общих принципах организации местного самоуп</w:t>
      </w:r>
      <w:r w:rsidR="00592B22">
        <w:rPr>
          <w:rFonts w:eastAsia="Calibri"/>
          <w:sz w:val="28"/>
          <w:szCs w:val="28"/>
        </w:rPr>
        <w:t>равления в Российской Федерации»</w:t>
      </w:r>
      <w:r w:rsidRPr="00A26B30">
        <w:rPr>
          <w:rFonts w:eastAsia="Calibri"/>
          <w:sz w:val="28"/>
          <w:szCs w:val="28"/>
        </w:rPr>
        <w:t xml:space="preserve">, Бюджетным </w:t>
      </w:r>
      <w:hyperlink r:id="rId10" w:history="1">
        <w:r w:rsidRPr="00A26B30">
          <w:rPr>
            <w:rFonts w:eastAsia="Calibri"/>
            <w:sz w:val="28"/>
            <w:szCs w:val="28"/>
          </w:rPr>
          <w:t>кодексом</w:t>
        </w:r>
      </w:hyperlink>
      <w:r w:rsidRPr="00A26B30">
        <w:rPr>
          <w:rFonts w:eastAsia="Calibri"/>
          <w:sz w:val="28"/>
          <w:szCs w:val="28"/>
        </w:rPr>
        <w:t xml:space="preserve"> Российской Федерации, настоящим Положением, другими федеральными законами и иными нормативными правовыми актами Российской Федерации, муниципальными нормативными правовыми актами </w:t>
      </w:r>
      <w:r w:rsidRPr="00A26B30">
        <w:rPr>
          <w:sz w:val="28"/>
          <w:szCs w:val="28"/>
        </w:rPr>
        <w:t>муниципального образования городской округ Люберцы Московской области (далее - городской округ Люберцы</w:t>
      </w:r>
      <w:r w:rsidR="001D435E" w:rsidRPr="00A26B30">
        <w:rPr>
          <w:sz w:val="28"/>
          <w:szCs w:val="28"/>
        </w:rPr>
        <w:t>)</w:t>
      </w:r>
      <w:r w:rsidRPr="00A26B30">
        <w:rPr>
          <w:rFonts w:eastAsia="Calibri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</w:t>
      </w:r>
      <w:r w:rsidRPr="00A26B30">
        <w:rPr>
          <w:rFonts w:eastAsia="Calibri"/>
          <w:bCs/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lastRenderedPageBreak/>
        <w:t>осуществляется также законами субъекта Российской Федерации.</w:t>
      </w:r>
    </w:p>
    <w:p w:rsidR="003E5D52" w:rsidRPr="00A26B30" w:rsidRDefault="00AD3FC0" w:rsidP="00AF3E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 xml:space="preserve">Статья 3. Основы </w:t>
      </w:r>
      <w:proofErr w:type="gramStart"/>
      <w:r w:rsidRPr="00A26B30">
        <w:rPr>
          <w:rFonts w:eastAsia="Calibri"/>
          <w:b/>
          <w:bCs/>
          <w:sz w:val="28"/>
          <w:szCs w:val="28"/>
        </w:rPr>
        <w:t xml:space="preserve">статуса </w:t>
      </w:r>
      <w:r w:rsidR="003E5D52" w:rsidRPr="00A26B30">
        <w:rPr>
          <w:b/>
          <w:sz w:val="28"/>
          <w:szCs w:val="28"/>
        </w:rPr>
        <w:t xml:space="preserve"> Контрольно</w:t>
      </w:r>
      <w:proofErr w:type="gramEnd"/>
      <w:r w:rsidR="003E5D52" w:rsidRPr="00A26B30">
        <w:rPr>
          <w:b/>
          <w:sz w:val="28"/>
          <w:szCs w:val="28"/>
        </w:rPr>
        <w:t>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Контрольно-</w:t>
      </w:r>
      <w:proofErr w:type="gramStart"/>
      <w:r w:rsidRPr="00A26B30">
        <w:rPr>
          <w:sz w:val="28"/>
          <w:szCs w:val="28"/>
        </w:rPr>
        <w:t>счетная  палата</w:t>
      </w:r>
      <w:proofErr w:type="gramEnd"/>
      <w:r w:rsidRPr="00A26B30">
        <w:rPr>
          <w:sz w:val="28"/>
          <w:szCs w:val="28"/>
        </w:rPr>
        <w:t xml:space="preserve">  </w:t>
      </w:r>
      <w:r w:rsidR="004A0187" w:rsidRPr="00A26B30">
        <w:rPr>
          <w:sz w:val="28"/>
          <w:szCs w:val="28"/>
        </w:rPr>
        <w:t>является</w:t>
      </w:r>
      <w:r w:rsidRPr="00A26B30">
        <w:rPr>
          <w:sz w:val="28"/>
          <w:szCs w:val="28"/>
        </w:rPr>
        <w:t xml:space="preserve"> постоянно действующим органом внешнего муниципального ф</w:t>
      </w:r>
      <w:r w:rsidR="004A0187" w:rsidRPr="00A26B30">
        <w:rPr>
          <w:sz w:val="28"/>
          <w:szCs w:val="28"/>
        </w:rPr>
        <w:t>инансового контроля, образуемым</w:t>
      </w:r>
      <w:r w:rsidRPr="00A26B30">
        <w:rPr>
          <w:sz w:val="28"/>
          <w:szCs w:val="28"/>
        </w:rPr>
        <w:t xml:space="preserve"> Советом депутатов </w:t>
      </w:r>
      <w:r w:rsidR="004A0187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4A0187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 xml:space="preserve"> Московской области (далее – Совет депутатов). </w:t>
      </w:r>
    </w:p>
    <w:p w:rsidR="003E5D52" w:rsidRPr="00A26B30" w:rsidRDefault="001D435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</w:t>
      </w:r>
      <w:r w:rsidR="003E5D52" w:rsidRPr="00A26B30">
        <w:rPr>
          <w:sz w:val="28"/>
          <w:szCs w:val="28"/>
        </w:rPr>
        <w:t>. Контрольно-счетная палата подотчетна Совету депутатов.</w:t>
      </w:r>
    </w:p>
    <w:p w:rsidR="001D435E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1D435E" w:rsidRPr="00A26B30">
        <w:rPr>
          <w:sz w:val="28"/>
          <w:szCs w:val="28"/>
        </w:rPr>
        <w:t xml:space="preserve">. </w:t>
      </w:r>
      <w:r w:rsidR="001D435E" w:rsidRPr="00A26B30">
        <w:rPr>
          <w:bCs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</w:t>
      </w:r>
      <w:r w:rsidR="001D435E" w:rsidRPr="00A26B30">
        <w:rPr>
          <w:sz w:val="28"/>
          <w:szCs w:val="28"/>
        </w:rPr>
        <w:t>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3E5D52" w:rsidRPr="00A26B30">
        <w:rPr>
          <w:sz w:val="28"/>
          <w:szCs w:val="28"/>
        </w:rPr>
        <w:t>. Деятельность Контрольно-счетной палаты не может быть приостановлена, в том числе в связи с истечением срока полномочий или досрочным прекращением полномочий Совета депутатов.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</w:t>
      </w:r>
      <w:r w:rsidR="003E5D52" w:rsidRPr="00A26B30">
        <w:rPr>
          <w:sz w:val="28"/>
          <w:szCs w:val="28"/>
        </w:rPr>
        <w:t>. Контрольно-счетная палата</w:t>
      </w:r>
      <w:r w:rsidR="0040218A"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обладает правами юридического лица и является муниципальным казенным учреждением.</w:t>
      </w:r>
    </w:p>
    <w:p w:rsidR="003E5D52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 xml:space="preserve">. Контрольно-счетная палата имеет гербовую печать и бланки со своим наименованием и с изображением герба </w:t>
      </w:r>
      <w:r w:rsidR="00A825A9"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="00A825A9" w:rsidRPr="00A26B30">
        <w:rPr>
          <w:sz w:val="28"/>
          <w:szCs w:val="28"/>
        </w:rPr>
        <w:t>цы</w:t>
      </w:r>
      <w:r w:rsidR="003E5D52" w:rsidRPr="00A26B30">
        <w:rPr>
          <w:sz w:val="28"/>
          <w:szCs w:val="28"/>
        </w:rPr>
        <w:t>.</w:t>
      </w:r>
    </w:p>
    <w:p w:rsidR="002316B3" w:rsidRPr="00A26B30" w:rsidRDefault="002316B3" w:rsidP="00AF3E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 xml:space="preserve">Статья 4. Принципы деятельности </w:t>
      </w:r>
      <w:r w:rsidRPr="00A26B30">
        <w:rPr>
          <w:b/>
          <w:sz w:val="28"/>
          <w:szCs w:val="28"/>
        </w:rPr>
        <w:t>Контрольно-счетной палаты</w:t>
      </w:r>
    </w:p>
    <w:p w:rsidR="001D435E" w:rsidRPr="00A26B30" w:rsidRDefault="001D435E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 и гласности. </w:t>
      </w:r>
    </w:p>
    <w:p w:rsidR="003E5D52" w:rsidRPr="00A26B30" w:rsidRDefault="003E5D52" w:rsidP="00D61B5D">
      <w:pPr>
        <w:spacing w:line="360" w:lineRule="auto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Глава II. СОСТАВ, ПОРЯДОК ФОРМИРОВАНИЯ, СТРУКТУРА</w:t>
      </w:r>
    </w:p>
    <w:p w:rsidR="003E5D52" w:rsidRPr="00A26B30" w:rsidRDefault="003E5D52" w:rsidP="00D61B5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И ОРГАНИЗАЦИЯ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2316B3" w:rsidRPr="00A26B30">
        <w:rPr>
          <w:b/>
          <w:sz w:val="28"/>
          <w:szCs w:val="28"/>
        </w:rPr>
        <w:t>5</w:t>
      </w:r>
      <w:r w:rsidRPr="00A26B30">
        <w:rPr>
          <w:b/>
          <w:sz w:val="28"/>
          <w:szCs w:val="28"/>
        </w:rPr>
        <w:t>. Состав</w:t>
      </w:r>
      <w:r w:rsidR="00EA13C5" w:rsidRPr="00A26B30">
        <w:rPr>
          <w:b/>
          <w:sz w:val="28"/>
          <w:szCs w:val="28"/>
        </w:rPr>
        <w:t>, структура</w:t>
      </w:r>
      <w:r w:rsidRPr="00A26B30">
        <w:rPr>
          <w:b/>
          <w:sz w:val="28"/>
          <w:szCs w:val="28"/>
        </w:rPr>
        <w:t xml:space="preserve"> и порядок формирования Контрольно-счетной палаты</w:t>
      </w:r>
    </w:p>
    <w:p w:rsidR="00FB021B" w:rsidRPr="004277D2" w:rsidRDefault="009F03A8" w:rsidP="00AF3E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77D2">
        <w:rPr>
          <w:sz w:val="28"/>
          <w:szCs w:val="28"/>
        </w:rPr>
        <w:t>1. </w:t>
      </w:r>
      <w:r w:rsidR="003E5D52" w:rsidRPr="004277D2">
        <w:rPr>
          <w:bCs/>
          <w:sz w:val="28"/>
          <w:szCs w:val="28"/>
        </w:rPr>
        <w:t>Контрольно-счетн</w:t>
      </w:r>
      <w:r w:rsidR="00FB021B" w:rsidRPr="004277D2">
        <w:rPr>
          <w:bCs/>
          <w:sz w:val="28"/>
          <w:szCs w:val="28"/>
        </w:rPr>
        <w:t>ая</w:t>
      </w:r>
      <w:r w:rsidR="003E5D52" w:rsidRPr="004277D2">
        <w:rPr>
          <w:bCs/>
          <w:sz w:val="28"/>
          <w:szCs w:val="28"/>
        </w:rPr>
        <w:t xml:space="preserve"> </w:t>
      </w:r>
      <w:r w:rsidR="0040218A" w:rsidRPr="004277D2">
        <w:rPr>
          <w:bCs/>
          <w:sz w:val="28"/>
          <w:szCs w:val="28"/>
        </w:rPr>
        <w:t>палат</w:t>
      </w:r>
      <w:r w:rsidR="00FB021B" w:rsidRPr="004277D2">
        <w:rPr>
          <w:bCs/>
          <w:sz w:val="28"/>
          <w:szCs w:val="28"/>
        </w:rPr>
        <w:t>а</w:t>
      </w:r>
      <w:r w:rsidR="0040218A" w:rsidRPr="004277D2">
        <w:rPr>
          <w:bCs/>
          <w:sz w:val="28"/>
          <w:szCs w:val="28"/>
        </w:rPr>
        <w:t xml:space="preserve"> сост</w:t>
      </w:r>
      <w:r w:rsidR="00FB021B" w:rsidRPr="004277D2">
        <w:rPr>
          <w:bCs/>
          <w:sz w:val="28"/>
          <w:szCs w:val="28"/>
        </w:rPr>
        <w:t>оит из</w:t>
      </w:r>
      <w:r w:rsidR="0040218A" w:rsidRPr="004277D2">
        <w:rPr>
          <w:bCs/>
          <w:sz w:val="28"/>
          <w:szCs w:val="28"/>
        </w:rPr>
        <w:t xml:space="preserve"> П</w:t>
      </w:r>
      <w:r w:rsidR="003E5D52" w:rsidRPr="004277D2">
        <w:rPr>
          <w:bCs/>
          <w:sz w:val="28"/>
          <w:szCs w:val="28"/>
        </w:rPr>
        <w:t>редседател</w:t>
      </w:r>
      <w:r w:rsidR="00FB021B" w:rsidRPr="004277D2">
        <w:rPr>
          <w:bCs/>
          <w:sz w:val="28"/>
          <w:szCs w:val="28"/>
        </w:rPr>
        <w:t>я</w:t>
      </w:r>
      <w:r w:rsidR="003E5D52" w:rsidRPr="004277D2">
        <w:rPr>
          <w:bCs/>
          <w:sz w:val="28"/>
          <w:szCs w:val="28"/>
        </w:rPr>
        <w:t xml:space="preserve"> Контрольно-счетной палаты</w:t>
      </w:r>
      <w:r w:rsidR="00FB021B" w:rsidRPr="004277D2">
        <w:rPr>
          <w:bCs/>
          <w:sz w:val="28"/>
          <w:szCs w:val="28"/>
        </w:rPr>
        <w:t xml:space="preserve">, заместителя Председателя Контрольно-счетной палаты, аудиторов Контрольно-счетной палаты и аппарата Контрольно-счетной палаты. 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bookmarkStart w:id="0" w:name="_Hlk26867638"/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bookmarkEnd w:id="0"/>
    <w:p w:rsidR="00FF73F6" w:rsidRPr="002E60F4" w:rsidRDefault="00FF73F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2E60F4">
        <w:rPr>
          <w:sz w:val="28"/>
          <w:szCs w:val="28"/>
        </w:rPr>
        <w:t>2. Председатель Контрольно-счетной палаты является лицом, замещающим муниципальную должность.</w:t>
      </w:r>
    </w:p>
    <w:p w:rsidR="00FB021B" w:rsidRPr="004277D2" w:rsidRDefault="00FF73F6" w:rsidP="00AF3E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77D2">
        <w:rPr>
          <w:sz w:val="28"/>
          <w:szCs w:val="28"/>
        </w:rPr>
        <w:t>3</w:t>
      </w:r>
      <w:r w:rsidR="009F03A8" w:rsidRPr="004277D2">
        <w:rPr>
          <w:sz w:val="28"/>
          <w:szCs w:val="28"/>
        </w:rPr>
        <w:t>. </w:t>
      </w:r>
      <w:r w:rsidR="00FB021B" w:rsidRPr="004277D2">
        <w:rPr>
          <w:sz w:val="28"/>
          <w:szCs w:val="28"/>
        </w:rPr>
        <w:t>В состав аппарата Контрольно-счетной палаты в</w:t>
      </w:r>
      <w:r w:rsidR="000F5B3E" w:rsidRPr="004277D2">
        <w:rPr>
          <w:sz w:val="28"/>
          <w:szCs w:val="28"/>
        </w:rPr>
        <w:t>ходят</w:t>
      </w:r>
      <w:r w:rsidR="00FB021B" w:rsidRPr="004277D2">
        <w:rPr>
          <w:sz w:val="28"/>
          <w:szCs w:val="28"/>
        </w:rPr>
        <w:t xml:space="preserve"> работники </w:t>
      </w:r>
      <w:r w:rsidR="00FB021B" w:rsidRPr="004277D2">
        <w:rPr>
          <w:sz w:val="28"/>
          <w:szCs w:val="28"/>
        </w:rPr>
        <w:lastRenderedPageBreak/>
        <w:t xml:space="preserve">Контрольно-счетной палаты, замещающие </w:t>
      </w:r>
      <w:r w:rsidR="00FB021B" w:rsidRPr="004277D2">
        <w:rPr>
          <w:bCs/>
          <w:sz w:val="28"/>
          <w:szCs w:val="28"/>
        </w:rPr>
        <w:t>должности муниципальной службы, а также работники, занимающие должности, не относящиеся к должностям муниципальной службы и обеспечивающие деятельность Контрольно-счетной палаты.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95F45" w:rsidRPr="00A26B30" w:rsidRDefault="00395F45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Работники Контрольно-счетной палаты</w:t>
      </w:r>
      <w:r w:rsidR="0040218A" w:rsidRPr="00A26B30">
        <w:rPr>
          <w:sz w:val="28"/>
          <w:szCs w:val="28"/>
        </w:rPr>
        <w:t xml:space="preserve"> (кроме заместителя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 xml:space="preserve">Контрольно-счетной палаты и </w:t>
      </w:r>
      <w:r w:rsidRPr="00A26B30">
        <w:rPr>
          <w:sz w:val="28"/>
          <w:szCs w:val="28"/>
        </w:rPr>
        <w:t>аудиторов) назначаются на должность и освобождаю</w:t>
      </w:r>
      <w:r w:rsidR="0040218A" w:rsidRPr="00A26B30">
        <w:rPr>
          <w:sz w:val="28"/>
          <w:szCs w:val="28"/>
        </w:rPr>
        <w:t>тся от должности распоряжением П</w:t>
      </w:r>
      <w:r w:rsidRPr="00A26B30">
        <w:rPr>
          <w:sz w:val="28"/>
          <w:szCs w:val="28"/>
        </w:rPr>
        <w:t>редседателя Контрольно-счетной палаты.</w:t>
      </w:r>
    </w:p>
    <w:p w:rsidR="00395F45" w:rsidRPr="00A26B30" w:rsidRDefault="009F03A8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5. </w:t>
      </w:r>
      <w:r w:rsidR="00395F45" w:rsidRPr="00A26B30">
        <w:rPr>
          <w:sz w:val="28"/>
          <w:szCs w:val="28"/>
        </w:rPr>
        <w:t>Трудовые договоры с работниками Контрол</w:t>
      </w:r>
      <w:r w:rsidR="0040218A" w:rsidRPr="00A26B30">
        <w:rPr>
          <w:sz w:val="28"/>
          <w:szCs w:val="28"/>
        </w:rPr>
        <w:t>ьно-счетной палаты заключаются П</w:t>
      </w:r>
      <w:r w:rsidR="00395F45" w:rsidRPr="00A26B30">
        <w:rPr>
          <w:sz w:val="28"/>
          <w:szCs w:val="28"/>
        </w:rPr>
        <w:t>редседателем Контрольно-счетной палаты.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B637F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>.</w:t>
      </w:r>
      <w:r w:rsidR="009F03A8" w:rsidRPr="00A26B30">
        <w:rPr>
          <w:sz w:val="28"/>
          <w:szCs w:val="28"/>
        </w:rPr>
        <w:t> </w:t>
      </w:r>
      <w:r w:rsidR="002316B3" w:rsidRPr="00A26B30">
        <w:rPr>
          <w:sz w:val="28"/>
          <w:szCs w:val="28"/>
        </w:rPr>
        <w:t>Ш</w:t>
      </w:r>
      <w:r w:rsidR="003E5D52" w:rsidRPr="00A26B30">
        <w:rPr>
          <w:sz w:val="28"/>
          <w:szCs w:val="28"/>
        </w:rPr>
        <w:t xml:space="preserve">татная численность Контрольно-счетной палаты составляет </w:t>
      </w:r>
      <w:r w:rsidR="00FF6C70" w:rsidRPr="00A26B30">
        <w:rPr>
          <w:sz w:val="28"/>
          <w:szCs w:val="28"/>
        </w:rPr>
        <w:t>14 (</w:t>
      </w:r>
      <w:proofErr w:type="gramStart"/>
      <w:r w:rsidR="00FF6C70" w:rsidRPr="00A26B30">
        <w:rPr>
          <w:sz w:val="28"/>
          <w:szCs w:val="28"/>
        </w:rPr>
        <w:t xml:space="preserve">четырнадцать) </w:t>
      </w:r>
      <w:r w:rsidR="003E5D52" w:rsidRPr="00A26B30">
        <w:rPr>
          <w:sz w:val="28"/>
          <w:szCs w:val="28"/>
        </w:rPr>
        <w:t xml:space="preserve"> человек</w:t>
      </w:r>
      <w:proofErr w:type="gramEnd"/>
      <w:r w:rsidR="003E5D52" w:rsidRPr="00A26B30">
        <w:rPr>
          <w:sz w:val="28"/>
          <w:szCs w:val="28"/>
        </w:rPr>
        <w:t>.</w:t>
      </w:r>
    </w:p>
    <w:p w:rsidR="003E5D52" w:rsidRPr="004277D2" w:rsidRDefault="00B637F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277D2">
        <w:rPr>
          <w:sz w:val="28"/>
          <w:szCs w:val="28"/>
        </w:rPr>
        <w:t>7</w:t>
      </w:r>
      <w:r w:rsidR="009F03A8" w:rsidRPr="004277D2">
        <w:rPr>
          <w:sz w:val="28"/>
          <w:szCs w:val="28"/>
        </w:rPr>
        <w:t>. </w:t>
      </w:r>
      <w:r w:rsidR="009F42D3" w:rsidRPr="004277D2">
        <w:rPr>
          <w:sz w:val="28"/>
          <w:szCs w:val="28"/>
        </w:rPr>
        <w:t>Структура и ш</w:t>
      </w:r>
      <w:r w:rsidR="003E5D52" w:rsidRPr="004277D2">
        <w:rPr>
          <w:sz w:val="28"/>
          <w:szCs w:val="28"/>
        </w:rPr>
        <w:t>татное расписание Контрольно-счетной пал</w:t>
      </w:r>
      <w:r w:rsidR="0040218A" w:rsidRPr="004277D2">
        <w:rPr>
          <w:sz w:val="28"/>
          <w:szCs w:val="28"/>
        </w:rPr>
        <w:t>аты утвержда</w:t>
      </w:r>
      <w:r w:rsidR="00136537" w:rsidRPr="004277D2">
        <w:rPr>
          <w:sz w:val="28"/>
          <w:szCs w:val="28"/>
        </w:rPr>
        <w:t>ю</w:t>
      </w:r>
      <w:r w:rsidR="0040218A" w:rsidRPr="004277D2">
        <w:rPr>
          <w:sz w:val="28"/>
          <w:szCs w:val="28"/>
        </w:rPr>
        <w:t xml:space="preserve">тся распоряжением </w:t>
      </w:r>
      <w:r w:rsidR="003E5D52" w:rsidRPr="004277D2">
        <w:rPr>
          <w:sz w:val="28"/>
          <w:szCs w:val="28"/>
        </w:rPr>
        <w:t xml:space="preserve">Контрольно-счетной палаты в </w:t>
      </w:r>
      <w:r w:rsidR="003F05A9" w:rsidRPr="004277D2">
        <w:rPr>
          <w:sz w:val="28"/>
          <w:szCs w:val="28"/>
        </w:rPr>
        <w:t xml:space="preserve">пределах установленной </w:t>
      </w:r>
      <w:r w:rsidR="003E5D52" w:rsidRPr="004277D2">
        <w:rPr>
          <w:sz w:val="28"/>
          <w:szCs w:val="28"/>
        </w:rPr>
        <w:t>штатной численност</w:t>
      </w:r>
      <w:r w:rsidR="003F05A9" w:rsidRPr="004277D2">
        <w:rPr>
          <w:sz w:val="28"/>
          <w:szCs w:val="28"/>
        </w:rPr>
        <w:t xml:space="preserve">и и </w:t>
      </w:r>
      <w:r w:rsidR="003E5D52" w:rsidRPr="004277D2">
        <w:rPr>
          <w:sz w:val="28"/>
          <w:szCs w:val="28"/>
        </w:rPr>
        <w:t xml:space="preserve">средств, предусмотренных в бюджете </w:t>
      </w:r>
      <w:r w:rsidR="00532EE8" w:rsidRPr="004277D2">
        <w:rPr>
          <w:sz w:val="28"/>
          <w:szCs w:val="28"/>
        </w:rPr>
        <w:t xml:space="preserve">городского округа Люберцы Московской области </w:t>
      </w:r>
      <w:r w:rsidR="003E5D52" w:rsidRPr="004277D2">
        <w:rPr>
          <w:sz w:val="28"/>
          <w:szCs w:val="28"/>
        </w:rPr>
        <w:t>на обеспечение деятельности Контрольно-счетной палаты.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B637FE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</w:t>
      </w:r>
      <w:r w:rsidR="003E5D52" w:rsidRPr="00A26B30">
        <w:rPr>
          <w:sz w:val="28"/>
          <w:szCs w:val="28"/>
        </w:rPr>
        <w:t xml:space="preserve">. </w:t>
      </w:r>
      <w:r w:rsidRPr="00A26B30">
        <w:rPr>
          <w:sz w:val="28"/>
          <w:szCs w:val="28"/>
        </w:rPr>
        <w:t>Права, обязанности и ответственность р</w:t>
      </w:r>
      <w:r w:rsidR="003E5D52" w:rsidRPr="00A26B30">
        <w:rPr>
          <w:sz w:val="28"/>
          <w:szCs w:val="28"/>
        </w:rPr>
        <w:t>аботник</w:t>
      </w:r>
      <w:r w:rsidRPr="00A26B30">
        <w:rPr>
          <w:sz w:val="28"/>
          <w:szCs w:val="28"/>
        </w:rPr>
        <w:t>ов</w:t>
      </w:r>
      <w:r w:rsidR="003E5D52" w:rsidRPr="00A26B30">
        <w:rPr>
          <w:sz w:val="28"/>
          <w:szCs w:val="28"/>
        </w:rPr>
        <w:t xml:space="preserve"> Контрольно-счетной палаты </w:t>
      </w:r>
      <w:r w:rsidRPr="00A26B30">
        <w:rPr>
          <w:sz w:val="28"/>
          <w:szCs w:val="28"/>
        </w:rPr>
        <w:t xml:space="preserve">определяются федеральным законодательством, законодательством Московской области, </w:t>
      </w:r>
      <w:r w:rsidR="002316B3" w:rsidRPr="00A26B30">
        <w:rPr>
          <w:rFonts w:eastAsia="Calibri"/>
          <w:sz w:val="28"/>
          <w:szCs w:val="28"/>
        </w:rPr>
        <w:t xml:space="preserve">законодательством о муниципальной службе, </w:t>
      </w:r>
      <w:r w:rsidRPr="00A26B30">
        <w:rPr>
          <w:sz w:val="28"/>
          <w:szCs w:val="28"/>
        </w:rPr>
        <w:t>т</w:t>
      </w:r>
      <w:r w:rsidR="003E5D52" w:rsidRPr="00A26B30">
        <w:rPr>
          <w:sz w:val="28"/>
          <w:szCs w:val="28"/>
        </w:rPr>
        <w:t>рудовы</w:t>
      </w:r>
      <w:r w:rsidRPr="00A26B30">
        <w:rPr>
          <w:sz w:val="28"/>
          <w:szCs w:val="28"/>
        </w:rPr>
        <w:t>м законодательством, иными нормативными правовыми актами, содержащими нормы трудового права, настоящим Положением и должностными инструкциями.</w:t>
      </w:r>
    </w:p>
    <w:p w:rsidR="003F4DDA" w:rsidRPr="00A26B30" w:rsidRDefault="002316B3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9.</w:t>
      </w:r>
      <w:r w:rsidRPr="00A26B30">
        <w:rPr>
          <w:rFonts w:eastAsia="Calibri"/>
          <w:sz w:val="28"/>
          <w:szCs w:val="28"/>
        </w:rPr>
        <w:t xml:space="preserve"> В Контрольно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-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счетном палате может быть образован коллегиальный орган (далее - Коллегия). Коллегия рассматривает наиболее важные вопросы деятельности Контрольно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- счетной палат</w:t>
      </w:r>
      <w:r w:rsidR="00E92944" w:rsidRPr="00A26B30">
        <w:rPr>
          <w:rFonts w:eastAsia="Calibri"/>
          <w:sz w:val="28"/>
          <w:szCs w:val="28"/>
        </w:rPr>
        <w:t>ы</w:t>
      </w:r>
      <w:r w:rsidRPr="00A26B30">
        <w:rPr>
          <w:rFonts w:eastAsia="Calibri"/>
          <w:sz w:val="28"/>
          <w:szCs w:val="28"/>
        </w:rPr>
        <w:t xml:space="preserve">, включая вопросы планирования и организации </w:t>
      </w:r>
      <w:r w:rsidR="00D24AD4" w:rsidRPr="00A26B30">
        <w:rPr>
          <w:rFonts w:eastAsia="Calibri"/>
          <w:sz w:val="28"/>
          <w:szCs w:val="28"/>
        </w:rPr>
        <w:t xml:space="preserve">ее </w:t>
      </w:r>
      <w:r w:rsidRPr="00A26B30">
        <w:rPr>
          <w:rFonts w:eastAsia="Calibri"/>
          <w:sz w:val="28"/>
          <w:szCs w:val="28"/>
        </w:rPr>
        <w:t xml:space="preserve">деятельности, методологии контрольной деятельности. Компетенция и порядок работы </w:t>
      </w:r>
      <w:r w:rsidR="00D24AD4" w:rsidRPr="00A26B30">
        <w:rPr>
          <w:rFonts w:eastAsia="Calibri"/>
          <w:sz w:val="28"/>
          <w:szCs w:val="28"/>
        </w:rPr>
        <w:t>К</w:t>
      </w:r>
      <w:r w:rsidRPr="00A26B30">
        <w:rPr>
          <w:rFonts w:eastAsia="Calibri"/>
          <w:sz w:val="28"/>
          <w:szCs w:val="28"/>
        </w:rPr>
        <w:t>оллегии определя</w:t>
      </w:r>
      <w:r w:rsidR="00D24AD4" w:rsidRPr="00A26B30">
        <w:rPr>
          <w:rFonts w:eastAsia="Calibri"/>
          <w:sz w:val="28"/>
          <w:szCs w:val="28"/>
        </w:rPr>
        <w:t>е</w:t>
      </w:r>
      <w:r w:rsidRPr="00A26B30">
        <w:rPr>
          <w:rFonts w:eastAsia="Calibri"/>
          <w:sz w:val="28"/>
          <w:szCs w:val="28"/>
        </w:rPr>
        <w:t xml:space="preserve">тся </w:t>
      </w:r>
      <w:r w:rsidR="00D24AD4" w:rsidRPr="00A26B30">
        <w:rPr>
          <w:rFonts w:eastAsia="Calibri"/>
          <w:sz w:val="28"/>
          <w:szCs w:val="28"/>
        </w:rPr>
        <w:t>р</w:t>
      </w:r>
      <w:r w:rsidRPr="00A26B30">
        <w:rPr>
          <w:rFonts w:eastAsia="Calibri"/>
          <w:sz w:val="28"/>
          <w:szCs w:val="28"/>
        </w:rPr>
        <w:t xml:space="preserve">егламентом </w:t>
      </w:r>
      <w:r w:rsidR="00D24AD4" w:rsidRPr="00A26B30">
        <w:rPr>
          <w:rFonts w:eastAsia="Calibri"/>
          <w:sz w:val="28"/>
          <w:szCs w:val="28"/>
        </w:rPr>
        <w:t xml:space="preserve">Контрольно-счетной </w:t>
      </w:r>
      <w:proofErr w:type="gramStart"/>
      <w:r w:rsidR="00D24AD4" w:rsidRPr="00A26B30">
        <w:rPr>
          <w:rFonts w:eastAsia="Calibri"/>
          <w:sz w:val="28"/>
          <w:szCs w:val="28"/>
        </w:rPr>
        <w:t>палаты</w:t>
      </w:r>
      <w:r w:rsidR="003F4DDA" w:rsidRPr="00A26B30">
        <w:rPr>
          <w:rFonts w:eastAsia="Calibri"/>
          <w:sz w:val="28"/>
          <w:szCs w:val="28"/>
        </w:rPr>
        <w:t xml:space="preserve">, </w:t>
      </w:r>
      <w:r w:rsidR="003F4DDA" w:rsidRPr="00A26B30">
        <w:rPr>
          <w:sz w:val="28"/>
          <w:szCs w:val="28"/>
        </w:rPr>
        <w:t xml:space="preserve"> утверждаемым</w:t>
      </w:r>
      <w:proofErr w:type="gramEnd"/>
      <w:r w:rsidR="003F4DDA" w:rsidRPr="00A26B30">
        <w:rPr>
          <w:sz w:val="28"/>
          <w:szCs w:val="28"/>
        </w:rPr>
        <w:t xml:space="preserve"> распоряжением Контрольно-счетной палаты.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lastRenderedPageBreak/>
        <w:t xml:space="preserve">Статья </w:t>
      </w:r>
      <w:r w:rsidR="00E92944" w:rsidRPr="00A26B30">
        <w:rPr>
          <w:b/>
          <w:sz w:val="28"/>
          <w:szCs w:val="28"/>
        </w:rPr>
        <w:t>6</w:t>
      </w:r>
      <w:r w:rsidRPr="00A26B30">
        <w:rPr>
          <w:b/>
          <w:sz w:val="28"/>
          <w:szCs w:val="28"/>
        </w:rPr>
        <w:t>. П</w:t>
      </w:r>
      <w:r w:rsidR="00B92B7D" w:rsidRPr="00A26B30">
        <w:rPr>
          <w:b/>
          <w:sz w:val="28"/>
          <w:szCs w:val="28"/>
        </w:rPr>
        <w:t>орядок назначения на должность П</w:t>
      </w:r>
      <w:r w:rsidRPr="00A26B30">
        <w:rPr>
          <w:b/>
          <w:sz w:val="28"/>
          <w:szCs w:val="28"/>
        </w:rPr>
        <w:t>редседателя Контроль</w:t>
      </w:r>
      <w:r w:rsidR="00B92B7D" w:rsidRPr="00A26B30">
        <w:rPr>
          <w:b/>
          <w:sz w:val="28"/>
          <w:szCs w:val="28"/>
        </w:rPr>
        <w:t>но-счетной палаты, заместителя П</w:t>
      </w:r>
      <w:r w:rsidRPr="00A26B30">
        <w:rPr>
          <w:b/>
          <w:sz w:val="28"/>
          <w:szCs w:val="28"/>
        </w:rPr>
        <w:t>редседателя Контрольно-счетной палаты и аудиторов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Председатель Контрольно-счетной палаты, заместитель</w:t>
      </w:r>
      <w:r w:rsidR="00B92B7D" w:rsidRPr="00A26B30">
        <w:rPr>
          <w:sz w:val="28"/>
          <w:szCs w:val="28"/>
        </w:rPr>
        <w:t xml:space="preserve">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 назначаются на должность Совет</w:t>
      </w:r>
      <w:r w:rsidR="00E92944" w:rsidRPr="00A26B30">
        <w:rPr>
          <w:sz w:val="28"/>
          <w:szCs w:val="28"/>
        </w:rPr>
        <w:t>ом</w:t>
      </w:r>
      <w:r w:rsidRPr="00A26B30">
        <w:rPr>
          <w:sz w:val="28"/>
          <w:szCs w:val="28"/>
        </w:rPr>
        <w:t xml:space="preserve"> депутатов.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Предложения о кандидатурах на должность </w:t>
      </w:r>
      <w:r w:rsidR="00B92B7D" w:rsidRPr="00A26B30">
        <w:rPr>
          <w:sz w:val="28"/>
          <w:szCs w:val="28"/>
        </w:rPr>
        <w:t>П</w:t>
      </w:r>
      <w:r w:rsidRPr="00A26B30">
        <w:rPr>
          <w:sz w:val="28"/>
          <w:szCs w:val="28"/>
        </w:rPr>
        <w:t>редседателя Контрольно-счетной палаты вносятся на рассмотрение Совета депутатов:</w:t>
      </w:r>
    </w:p>
    <w:p w:rsidR="00E92944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</w:t>
      </w:r>
      <w:r w:rsidR="00E92944" w:rsidRPr="00A26B30">
        <w:rPr>
          <w:sz w:val="28"/>
          <w:szCs w:val="28"/>
        </w:rPr>
        <w:t xml:space="preserve">Председателем Совета депутатов;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E92944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Депутатами Совета депутатов - не менее одной трети от установленного числа депутатов</w:t>
      </w:r>
      <w:r w:rsidR="00E92944" w:rsidRPr="00A26B30">
        <w:rPr>
          <w:sz w:val="28"/>
          <w:szCs w:val="28"/>
        </w:rPr>
        <w:t xml:space="preserve"> Совета депутатов;</w:t>
      </w:r>
    </w:p>
    <w:p w:rsidR="00E92944" w:rsidRPr="00A26B30" w:rsidRDefault="00E92944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 Главой городского округа Люберцы.</w:t>
      </w:r>
    </w:p>
    <w:p w:rsidR="003E5D52" w:rsidRPr="00A26B30" w:rsidRDefault="0076109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3E5D52" w:rsidRPr="00A26B30">
        <w:rPr>
          <w:sz w:val="28"/>
          <w:szCs w:val="28"/>
        </w:rPr>
        <w:t>. Предложения о кандида</w:t>
      </w:r>
      <w:r w:rsidR="00B92B7D" w:rsidRPr="00A26B30">
        <w:rPr>
          <w:sz w:val="28"/>
          <w:szCs w:val="28"/>
        </w:rPr>
        <w:t>турах на должности заместителя П</w:t>
      </w:r>
      <w:r w:rsidR="003E5D52" w:rsidRPr="00A26B30">
        <w:rPr>
          <w:sz w:val="28"/>
          <w:szCs w:val="28"/>
        </w:rPr>
        <w:t>редседателя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3E5D52" w:rsidRPr="00A26B30">
        <w:rPr>
          <w:sz w:val="28"/>
          <w:szCs w:val="28"/>
        </w:rPr>
        <w:t xml:space="preserve"> и аудиторов Контрольно-счетной пал</w:t>
      </w:r>
      <w:r w:rsidR="00B92B7D" w:rsidRPr="00A26B30">
        <w:rPr>
          <w:sz w:val="28"/>
          <w:szCs w:val="28"/>
        </w:rPr>
        <w:t>аты вносятся в Совет депутатов П</w:t>
      </w:r>
      <w:r w:rsidR="003E5D52" w:rsidRPr="00A26B30">
        <w:rPr>
          <w:sz w:val="28"/>
          <w:szCs w:val="28"/>
        </w:rPr>
        <w:t>редседателем Контрольно-счетной палаты.</w:t>
      </w:r>
    </w:p>
    <w:p w:rsidR="003E5D52" w:rsidRPr="00A26B30" w:rsidRDefault="0076109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9F03A8" w:rsidRPr="00A26B30">
        <w:rPr>
          <w:sz w:val="28"/>
          <w:szCs w:val="28"/>
        </w:rPr>
        <w:t>. </w:t>
      </w:r>
      <w:r w:rsidR="003E5D52" w:rsidRPr="00A26B30">
        <w:rPr>
          <w:sz w:val="28"/>
          <w:szCs w:val="28"/>
        </w:rPr>
        <w:t>Совет депутатов рассматривает представленные кандидатуры в соответствии с Регламентом Совета депутатов.</w:t>
      </w:r>
    </w:p>
    <w:p w:rsidR="003E5D52" w:rsidRPr="00A26B30" w:rsidRDefault="0076109B" w:rsidP="00D63876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</w:t>
      </w:r>
      <w:r w:rsidR="003E5D52" w:rsidRPr="00A26B30">
        <w:rPr>
          <w:sz w:val="28"/>
          <w:szCs w:val="28"/>
        </w:rPr>
        <w:t xml:space="preserve">. В случае несогласия Совета депутатов с предложенными кандидатурами для назначения на должность </w:t>
      </w:r>
      <w:r w:rsidR="009F03A8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</w:t>
      </w:r>
      <w:r w:rsidR="00B92B7D" w:rsidRPr="00A26B30">
        <w:rPr>
          <w:sz w:val="28"/>
          <w:szCs w:val="28"/>
        </w:rPr>
        <w:t>но-счетной палаты, заместителя П</w:t>
      </w:r>
      <w:r w:rsidR="003E5D52" w:rsidRPr="00A26B30">
        <w:rPr>
          <w:sz w:val="28"/>
          <w:szCs w:val="28"/>
        </w:rPr>
        <w:t xml:space="preserve">редседателя Контрольно-счетной палаты или аудиторов Контрольно-счетной палаты, </w:t>
      </w:r>
      <w:r w:rsidR="00FC1B3A" w:rsidRPr="00A26B30">
        <w:rPr>
          <w:sz w:val="28"/>
          <w:szCs w:val="28"/>
        </w:rPr>
        <w:t xml:space="preserve">Председатель Совета депутатов, депутаты Совета депутатов, </w:t>
      </w:r>
      <w:r w:rsidR="003E5D52" w:rsidRPr="00A26B30">
        <w:rPr>
          <w:sz w:val="28"/>
          <w:szCs w:val="28"/>
        </w:rPr>
        <w:t xml:space="preserve">Глава </w:t>
      </w:r>
      <w:r w:rsidR="009A0936"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="009A0936" w:rsidRPr="00A26B30">
        <w:rPr>
          <w:sz w:val="28"/>
          <w:szCs w:val="28"/>
        </w:rPr>
        <w:t>цы,</w:t>
      </w:r>
      <w:r w:rsidR="003E5D52" w:rsidRPr="00A26B30">
        <w:rPr>
          <w:sz w:val="28"/>
          <w:szCs w:val="28"/>
        </w:rPr>
        <w:t xml:space="preserve"> </w:t>
      </w:r>
      <w:r w:rsidR="00B92B7D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</w:t>
      </w:r>
      <w:r w:rsidR="00FC1B3A" w:rsidRPr="00A26B30">
        <w:rPr>
          <w:sz w:val="28"/>
          <w:szCs w:val="28"/>
        </w:rPr>
        <w:t>атель Контрольно-счетной палаты</w:t>
      </w:r>
      <w:r w:rsidR="003E5D52" w:rsidRPr="00A26B30">
        <w:rPr>
          <w:sz w:val="28"/>
          <w:szCs w:val="28"/>
        </w:rPr>
        <w:t xml:space="preserve"> в двухнедельный срок со дня принятия Советом депутатов соответствующего решения, вносят в Совет депутатов предложения о новых кандидатурах.</w:t>
      </w:r>
    </w:p>
    <w:p w:rsidR="003E5D52" w:rsidRDefault="00C239E5" w:rsidP="00D63876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 xml:space="preserve">. Срок полномочий председателя Контрольно-счетной палаты, заместителя </w:t>
      </w:r>
      <w:r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Контрольно-счетной палаты и аудиторов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3E5D52" w:rsidRPr="00A26B30">
        <w:rPr>
          <w:sz w:val="28"/>
          <w:szCs w:val="28"/>
        </w:rPr>
        <w:t xml:space="preserve"> составляет пять лет со дня назначения на должность.</w:t>
      </w:r>
    </w:p>
    <w:p w:rsidR="006D7D05" w:rsidRPr="00F7737F" w:rsidRDefault="006D7D05" w:rsidP="00D63876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7737F">
        <w:rPr>
          <w:sz w:val="28"/>
          <w:szCs w:val="28"/>
        </w:rPr>
        <w:t xml:space="preserve">7. </w:t>
      </w:r>
      <w:r w:rsidR="00D63876" w:rsidRPr="00F7737F">
        <w:rPr>
          <w:sz w:val="28"/>
          <w:szCs w:val="28"/>
        </w:rPr>
        <w:t xml:space="preserve"> </w:t>
      </w:r>
      <w:r w:rsidR="00D63876" w:rsidRPr="00005B3D">
        <w:rPr>
          <w:color w:val="595959" w:themeColor="text1" w:themeTint="A6"/>
          <w:sz w:val="22"/>
          <w:szCs w:val="22"/>
        </w:rPr>
        <w:t>И</w:t>
      </w:r>
      <w:r w:rsidR="0072793A" w:rsidRPr="00005B3D">
        <w:rPr>
          <w:color w:val="595959" w:themeColor="text1" w:themeTint="A6"/>
          <w:sz w:val="22"/>
          <w:szCs w:val="22"/>
        </w:rPr>
        <w:t>сключен</w:t>
      </w:r>
      <w:r w:rsidR="00D63876" w:rsidRPr="00005B3D">
        <w:rPr>
          <w:color w:val="595959" w:themeColor="text1" w:themeTint="A6"/>
          <w:sz w:val="22"/>
          <w:szCs w:val="22"/>
        </w:rPr>
        <w:t xml:space="preserve"> Р</w:t>
      </w:r>
      <w:r w:rsidR="0072793A" w:rsidRPr="00005B3D">
        <w:rPr>
          <w:color w:val="595959" w:themeColor="text1" w:themeTint="A6"/>
          <w:sz w:val="22"/>
          <w:szCs w:val="22"/>
        </w:rPr>
        <w:t>ешение</w:t>
      </w:r>
      <w:r w:rsidR="00005B3D">
        <w:rPr>
          <w:color w:val="595959" w:themeColor="text1" w:themeTint="A6"/>
          <w:sz w:val="22"/>
          <w:szCs w:val="22"/>
        </w:rPr>
        <w:t>м</w:t>
      </w:r>
      <w:r w:rsidR="0072793A" w:rsidRPr="00005B3D">
        <w:rPr>
          <w:color w:val="595959" w:themeColor="text1" w:themeTint="A6"/>
          <w:sz w:val="22"/>
          <w:szCs w:val="22"/>
        </w:rPr>
        <w:t xml:space="preserve"> Совета депутатов городского округа Люберцы от 20.12.2017 г. №154/18.</w:t>
      </w:r>
    </w:p>
    <w:p w:rsidR="003E5D52" w:rsidRPr="00A26B30" w:rsidRDefault="00AF61FE" w:rsidP="00D63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5D52" w:rsidRPr="00A26B30">
        <w:rPr>
          <w:sz w:val="28"/>
          <w:szCs w:val="28"/>
        </w:rPr>
        <w:t xml:space="preserve">. По истечении срока своих полномочий </w:t>
      </w:r>
      <w:r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 xml:space="preserve">редседатель Контрольно-счетной </w:t>
      </w:r>
      <w:r w:rsidR="003E5D52" w:rsidRPr="00A26B30">
        <w:rPr>
          <w:sz w:val="28"/>
          <w:szCs w:val="28"/>
        </w:rPr>
        <w:lastRenderedPageBreak/>
        <w:t>палаты, заместитель</w:t>
      </w:r>
      <w:r w:rsidR="009F03A8" w:rsidRPr="00A26B30">
        <w:rPr>
          <w:sz w:val="28"/>
          <w:szCs w:val="28"/>
        </w:rPr>
        <w:t xml:space="preserve"> П</w:t>
      </w:r>
      <w:r w:rsidR="003E5D52" w:rsidRPr="00A26B30">
        <w:rPr>
          <w:sz w:val="28"/>
          <w:szCs w:val="28"/>
        </w:rPr>
        <w:t xml:space="preserve">редседателя Контрольно-счетной палаты и аудитор Контрольно-счетной палаты не более шести месяцев продолжают осуществлять свои полномочия до начала осуществления полномочий вновь назначенного </w:t>
      </w:r>
      <w:r w:rsidR="009F03A8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Контрольно-счетной палаты, заместителя</w:t>
      </w:r>
      <w:r w:rsidR="009F03A8" w:rsidRPr="00A26B30">
        <w:rPr>
          <w:sz w:val="28"/>
          <w:szCs w:val="28"/>
        </w:rPr>
        <w:t xml:space="preserve"> П</w:t>
      </w:r>
      <w:r w:rsidR="003E5D52" w:rsidRPr="00A26B30">
        <w:rPr>
          <w:sz w:val="28"/>
          <w:szCs w:val="28"/>
        </w:rPr>
        <w:t>редседателя Контрольно-счетной палаты и аудитора Контрольно-счетной палаты соответственно.</w:t>
      </w:r>
    </w:p>
    <w:p w:rsidR="00C239E5" w:rsidRPr="00A26B30" w:rsidRDefault="00AF61FE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239E5" w:rsidRPr="00A26B30">
        <w:rPr>
          <w:sz w:val="28"/>
          <w:szCs w:val="28"/>
        </w:rPr>
        <w:t xml:space="preserve"> Предложения о кандидатурах на должность Председателя Контрольно-счетной палаты вносятся на рассмотрение Совета депутатов лицами, указанными в пункте 2 настоящей статьи, не позднее, чем за два месяца до истечения срока полномочий </w:t>
      </w:r>
      <w:r w:rsidR="006D2988" w:rsidRPr="00A26B30">
        <w:rPr>
          <w:sz w:val="28"/>
          <w:szCs w:val="28"/>
        </w:rPr>
        <w:t xml:space="preserve">действующего </w:t>
      </w:r>
      <w:r w:rsidR="00C239E5" w:rsidRPr="00A26B30">
        <w:rPr>
          <w:sz w:val="28"/>
          <w:szCs w:val="28"/>
        </w:rPr>
        <w:t>Председателя Контрольно-счетной палаты.</w:t>
      </w:r>
    </w:p>
    <w:p w:rsidR="006D2988" w:rsidRPr="00A26B30" w:rsidRDefault="006D7D05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61FE">
        <w:rPr>
          <w:sz w:val="28"/>
          <w:szCs w:val="28"/>
        </w:rPr>
        <w:t>0</w:t>
      </w:r>
      <w:r w:rsidR="006D2988" w:rsidRPr="00A26B30">
        <w:rPr>
          <w:sz w:val="28"/>
          <w:szCs w:val="28"/>
        </w:rPr>
        <w:t xml:space="preserve">. Предложения о кандидатурах на должность </w:t>
      </w:r>
      <w:r w:rsidR="00EC218B" w:rsidRPr="00A26B30">
        <w:rPr>
          <w:sz w:val="28"/>
          <w:szCs w:val="28"/>
        </w:rPr>
        <w:t>заместителя Председателя Контрольно-счетной палаты и аудитора Контрольно-счетной палаты</w:t>
      </w:r>
      <w:r w:rsidR="006D2988" w:rsidRPr="00A26B30">
        <w:rPr>
          <w:sz w:val="28"/>
          <w:szCs w:val="28"/>
        </w:rPr>
        <w:t xml:space="preserve"> вносятся на рассмотрение Совета депутатов лиц</w:t>
      </w:r>
      <w:r w:rsidR="00EC218B" w:rsidRPr="00A26B30">
        <w:rPr>
          <w:sz w:val="28"/>
          <w:szCs w:val="28"/>
        </w:rPr>
        <w:t>ом</w:t>
      </w:r>
      <w:r w:rsidR="006D2988" w:rsidRPr="00A26B30">
        <w:rPr>
          <w:sz w:val="28"/>
          <w:szCs w:val="28"/>
        </w:rPr>
        <w:t>, указанными в пункте</w:t>
      </w:r>
      <w:r w:rsidR="00EC218B" w:rsidRPr="00A26B30">
        <w:rPr>
          <w:sz w:val="28"/>
          <w:szCs w:val="28"/>
        </w:rPr>
        <w:t xml:space="preserve"> 3</w:t>
      </w:r>
      <w:r w:rsidR="006D2988" w:rsidRPr="00A26B30">
        <w:rPr>
          <w:sz w:val="28"/>
          <w:szCs w:val="28"/>
        </w:rPr>
        <w:t xml:space="preserve"> настоящей статьи, не позднее, чем за два месяца до истечения срока полномочий действующего </w:t>
      </w:r>
      <w:r w:rsidR="00EC218B" w:rsidRPr="00A26B30">
        <w:rPr>
          <w:sz w:val="28"/>
          <w:szCs w:val="28"/>
        </w:rPr>
        <w:t>заместителя Председателя Контрольно-счетной палаты и аудитора Контрольно-счетной палаты</w:t>
      </w:r>
      <w:r w:rsidR="006D2988"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83AAB" w:rsidRPr="00A26B30">
        <w:rPr>
          <w:b/>
          <w:sz w:val="28"/>
          <w:szCs w:val="28"/>
        </w:rPr>
        <w:t>7</w:t>
      </w:r>
      <w:r w:rsidRPr="00A26B30">
        <w:rPr>
          <w:b/>
          <w:sz w:val="28"/>
          <w:szCs w:val="28"/>
        </w:rPr>
        <w:t>. Требован</w:t>
      </w:r>
      <w:r w:rsidR="00B92B7D" w:rsidRPr="00A26B30">
        <w:rPr>
          <w:b/>
          <w:sz w:val="28"/>
          <w:szCs w:val="28"/>
        </w:rPr>
        <w:t>ия к кандидатурам на должность Председателя, заместителя П</w:t>
      </w:r>
      <w:r w:rsidRPr="00A26B30">
        <w:rPr>
          <w:b/>
          <w:sz w:val="28"/>
          <w:szCs w:val="28"/>
        </w:rPr>
        <w:t>редседателя и аудиторов Контрольно-счетной палаты</w:t>
      </w:r>
    </w:p>
    <w:p w:rsidR="003E5D52" w:rsidRPr="004277D2" w:rsidRDefault="003E5D52" w:rsidP="00AF3E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77D2">
        <w:rPr>
          <w:sz w:val="28"/>
          <w:szCs w:val="28"/>
        </w:rPr>
        <w:t xml:space="preserve">1. </w:t>
      </w:r>
      <w:r w:rsidRPr="004277D2">
        <w:rPr>
          <w:bCs/>
          <w:sz w:val="28"/>
          <w:szCs w:val="28"/>
        </w:rPr>
        <w:t>Председателем Контрольн</w:t>
      </w:r>
      <w:r w:rsidR="00B92B7D" w:rsidRPr="004277D2">
        <w:rPr>
          <w:bCs/>
          <w:sz w:val="28"/>
          <w:szCs w:val="28"/>
        </w:rPr>
        <w:t>о-счетной палаты, заместителем П</w:t>
      </w:r>
      <w:r w:rsidRPr="004277D2">
        <w:rPr>
          <w:bCs/>
          <w:sz w:val="28"/>
          <w:szCs w:val="28"/>
        </w:rPr>
        <w:t>редседателя Контрольно-счетной палаты,</w:t>
      </w:r>
      <w:r w:rsidR="00B92B7D" w:rsidRPr="004277D2">
        <w:rPr>
          <w:bCs/>
          <w:sz w:val="28"/>
          <w:szCs w:val="28"/>
        </w:rPr>
        <w:t xml:space="preserve"> </w:t>
      </w:r>
      <w:r w:rsidRPr="004277D2">
        <w:rPr>
          <w:bCs/>
          <w:sz w:val="28"/>
          <w:szCs w:val="28"/>
        </w:rPr>
        <w:t xml:space="preserve"> аудитором Контрольно-счетной палаты могут быть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Гражданин Российской Федерации не мо</w:t>
      </w:r>
      <w:r w:rsidR="00B92B7D" w:rsidRPr="00A26B30">
        <w:rPr>
          <w:sz w:val="28"/>
          <w:szCs w:val="28"/>
        </w:rPr>
        <w:t>жет быть назначен на должность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заместителя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или аудитора Контрольно-счетной палаты в случае: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1) наличия у него неснятой или непогашенной судимости;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3) отказа от прохождения процедуры оформления допуска к сведениям, </w:t>
      </w:r>
      <w:r w:rsidRPr="00A26B30">
        <w:rPr>
          <w:sz w:val="28"/>
          <w:szCs w:val="28"/>
        </w:rPr>
        <w:lastRenderedPageBreak/>
        <w:t xml:space="preserve">составляющим государственную и иную охраняемую федеральным </w:t>
      </w:r>
      <w:hyperlink r:id="rId11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</w:t>
      </w:r>
      <w:r w:rsidR="00AB45CF" w:rsidRPr="00A26B30">
        <w:rPr>
          <w:sz w:val="28"/>
          <w:szCs w:val="28"/>
        </w:rPr>
        <w:t>, дети супругов и супруги детей</w:t>
      </w:r>
      <w:r w:rsidR="00B92B7D" w:rsidRPr="00A26B30">
        <w:rPr>
          <w:sz w:val="28"/>
          <w:szCs w:val="28"/>
        </w:rPr>
        <w:t>) с П</w:t>
      </w:r>
      <w:r w:rsidRPr="00A26B30">
        <w:rPr>
          <w:sz w:val="28"/>
          <w:szCs w:val="28"/>
        </w:rPr>
        <w:t xml:space="preserve">редседателем Совета депутатов, Главой </w:t>
      </w:r>
      <w:r w:rsidR="00E17CD4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E17CD4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E17CD4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E17CD4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83AAB" w:rsidRPr="00A26B30">
        <w:rPr>
          <w:b/>
          <w:sz w:val="28"/>
          <w:szCs w:val="28"/>
        </w:rPr>
        <w:t>8</w:t>
      </w:r>
      <w:r w:rsidRPr="00A26B30">
        <w:rPr>
          <w:b/>
          <w:sz w:val="28"/>
          <w:szCs w:val="28"/>
        </w:rPr>
        <w:t xml:space="preserve">. Гарантии статуса должностных лиц Контрольно-счетной </w:t>
      </w:r>
      <w:r w:rsidRPr="00A26B30">
        <w:rPr>
          <w:b/>
          <w:sz w:val="28"/>
          <w:szCs w:val="28"/>
        </w:rPr>
        <w:lastRenderedPageBreak/>
        <w:t>палаты</w:t>
      </w:r>
    </w:p>
    <w:p w:rsidR="00061525" w:rsidRPr="004277D2" w:rsidRDefault="004B2BC5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277D2">
        <w:rPr>
          <w:sz w:val="28"/>
          <w:szCs w:val="28"/>
        </w:rPr>
        <w:t xml:space="preserve">1. </w:t>
      </w:r>
      <w:r w:rsidR="00061525" w:rsidRPr="004277D2">
        <w:rPr>
          <w:sz w:val="28"/>
          <w:szCs w:val="28"/>
        </w:rPr>
        <w:t xml:space="preserve">Должностными лицами Контрольно-счетной палаты являются лица, замещающие муниципальные должности, должности муниципальной службы и лица, замещающие должности в </w:t>
      </w:r>
      <w:r w:rsidR="00365195" w:rsidRPr="004277D2">
        <w:rPr>
          <w:sz w:val="28"/>
          <w:szCs w:val="28"/>
        </w:rPr>
        <w:t>отделах</w:t>
      </w:r>
      <w:r w:rsidR="00061525" w:rsidRPr="004277D2">
        <w:rPr>
          <w:sz w:val="28"/>
          <w:szCs w:val="28"/>
        </w:rPr>
        <w:t xml:space="preserve"> Контрольно-счетной палаты, в полномочия или должностные обязанности которых  входит организация и осуществление контрольных </w:t>
      </w:r>
      <w:r w:rsidRPr="004277D2">
        <w:rPr>
          <w:sz w:val="28"/>
          <w:szCs w:val="28"/>
        </w:rPr>
        <w:t xml:space="preserve">и экспертно-аналитических </w:t>
      </w:r>
      <w:r w:rsidR="00061525" w:rsidRPr="004277D2">
        <w:rPr>
          <w:sz w:val="28"/>
          <w:szCs w:val="28"/>
        </w:rPr>
        <w:t>мероприятий в соответствии с полномочиями Контрольно-счетной палаты.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</w:t>
      </w:r>
      <w:r w:rsidR="00B92B7D" w:rsidRPr="00A26B30">
        <w:rPr>
          <w:sz w:val="28"/>
          <w:szCs w:val="28"/>
        </w:rPr>
        <w:t> </w:t>
      </w:r>
      <w:r w:rsidRPr="00A26B30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палаты, досрочно освобождается от должности на основании решения Совета депутатов в случае: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1) вступления в законную силу в отношении данных лиц обвинительного приговора суда;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выхода из гражданства Российской Федерации или приобретения </w:t>
      </w:r>
      <w:r w:rsidRPr="00A26B30">
        <w:rPr>
          <w:sz w:val="28"/>
          <w:szCs w:val="28"/>
        </w:rPr>
        <w:lastRenderedPageBreak/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 подачи письменного заявления об освобождении от должности;</w:t>
      </w:r>
    </w:p>
    <w:p w:rsidR="003E5D52" w:rsidRPr="00A26B30" w:rsidRDefault="00F6069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5) </w:t>
      </w:r>
      <w:r w:rsidR="003E5D52" w:rsidRPr="00A26B30">
        <w:rPr>
          <w:sz w:val="28"/>
          <w:szCs w:val="28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</w:t>
      </w:r>
      <w:proofErr w:type="gramStart"/>
      <w:r w:rsidRPr="00A26B30">
        <w:rPr>
          <w:sz w:val="28"/>
          <w:szCs w:val="28"/>
        </w:rPr>
        <w:t>достижения</w:t>
      </w:r>
      <w:proofErr w:type="gramEnd"/>
      <w:r w:rsidRPr="00A26B30">
        <w:rPr>
          <w:sz w:val="28"/>
          <w:szCs w:val="28"/>
        </w:rPr>
        <w:t xml:space="preserve"> установленного Федеральным законом от </w:t>
      </w:r>
      <w:r w:rsidR="00143C4A" w:rsidRPr="00A26B30">
        <w:rPr>
          <w:sz w:val="28"/>
          <w:szCs w:val="28"/>
        </w:rPr>
        <w:t>02.03.2007 №</w:t>
      </w:r>
      <w:r w:rsidRPr="00A26B30">
        <w:rPr>
          <w:sz w:val="28"/>
          <w:szCs w:val="28"/>
        </w:rPr>
        <w:t xml:space="preserve"> 25-ФЗ «О муниципальной службе в Российской Федерации» предельного возраста пребывания в должности;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выявления обстоятельств, предусмотренных </w:t>
      </w:r>
      <w:hyperlink r:id="rId12" w:history="1">
        <w:r w:rsidRPr="00A26B30">
          <w:rPr>
            <w:sz w:val="28"/>
            <w:szCs w:val="28"/>
          </w:rPr>
          <w:t xml:space="preserve">пунктами </w:t>
        </w:r>
      </w:hyperlink>
      <w:r w:rsidR="00143C4A" w:rsidRPr="00A26B30">
        <w:rPr>
          <w:sz w:val="28"/>
          <w:szCs w:val="28"/>
        </w:rPr>
        <w:t>2-</w:t>
      </w:r>
      <w:hyperlink r:id="rId13" w:history="1">
        <w:r w:rsidR="005629A0" w:rsidRPr="00A26B30">
          <w:rPr>
            <w:sz w:val="28"/>
            <w:szCs w:val="28"/>
          </w:rPr>
          <w:t>3</w:t>
        </w:r>
      </w:hyperlink>
      <w:r w:rsidR="005629A0" w:rsidRPr="00A26B30">
        <w:rPr>
          <w:sz w:val="28"/>
          <w:szCs w:val="28"/>
        </w:rPr>
        <w:t xml:space="preserve"> статьи </w:t>
      </w:r>
      <w:r w:rsidR="00BA3F83" w:rsidRPr="00A26B30">
        <w:rPr>
          <w:sz w:val="28"/>
          <w:szCs w:val="28"/>
        </w:rPr>
        <w:t>7</w:t>
      </w:r>
      <w:r w:rsidRPr="00A26B30">
        <w:rPr>
          <w:sz w:val="28"/>
          <w:szCs w:val="28"/>
        </w:rPr>
        <w:t xml:space="preserve"> </w:t>
      </w:r>
      <w:r w:rsidR="00B92B7D" w:rsidRPr="00A26B30">
        <w:rPr>
          <w:sz w:val="28"/>
          <w:szCs w:val="28"/>
        </w:rPr>
        <w:t>настоящего Положения;</w:t>
      </w:r>
    </w:p>
    <w:p w:rsidR="00BD4607" w:rsidRDefault="00BD460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8)</w:t>
      </w:r>
      <w:r w:rsidR="00F7737F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4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25</w:t>
      </w:r>
      <w:r w:rsidR="00F60696" w:rsidRPr="00A26B30">
        <w:rPr>
          <w:sz w:val="28"/>
          <w:szCs w:val="28"/>
        </w:rPr>
        <w:t>.12.</w:t>
      </w:r>
      <w:r w:rsidRPr="00A26B30">
        <w:rPr>
          <w:sz w:val="28"/>
          <w:szCs w:val="28"/>
        </w:rPr>
        <w:t xml:space="preserve">2008 № 273-ФЗ «О противодействии коррупции», Федеральным </w:t>
      </w:r>
      <w:hyperlink r:id="rId15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</w:t>
      </w:r>
      <w:r w:rsidR="00F60696" w:rsidRPr="00A26B30">
        <w:rPr>
          <w:sz w:val="28"/>
          <w:szCs w:val="28"/>
        </w:rPr>
        <w:t>0</w:t>
      </w:r>
      <w:r w:rsidRPr="00A26B30">
        <w:rPr>
          <w:sz w:val="28"/>
          <w:szCs w:val="28"/>
        </w:rPr>
        <w:t>3</w:t>
      </w:r>
      <w:r w:rsidR="00F60696" w:rsidRPr="00A26B30">
        <w:rPr>
          <w:sz w:val="28"/>
          <w:szCs w:val="28"/>
        </w:rPr>
        <w:t>.12.</w:t>
      </w:r>
      <w:r w:rsidRPr="00A26B30">
        <w:rPr>
          <w:sz w:val="28"/>
          <w:szCs w:val="28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</w:t>
      </w:r>
      <w:r w:rsidR="00F60696" w:rsidRPr="00A26B30">
        <w:rPr>
          <w:sz w:val="28"/>
          <w:szCs w:val="28"/>
        </w:rPr>
        <w:t>0</w:t>
      </w:r>
      <w:r w:rsidRPr="00A26B30">
        <w:rPr>
          <w:sz w:val="28"/>
          <w:szCs w:val="28"/>
        </w:rPr>
        <w:t>7</w:t>
      </w:r>
      <w:r w:rsidR="00F60696" w:rsidRPr="00A26B30">
        <w:rPr>
          <w:sz w:val="28"/>
          <w:szCs w:val="28"/>
        </w:rPr>
        <w:t>.05.</w:t>
      </w:r>
      <w:r w:rsidRPr="00A26B30">
        <w:rPr>
          <w:sz w:val="28"/>
          <w:szCs w:val="28"/>
        </w:rPr>
        <w:t xml:space="preserve">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6. Председателю Контрольно-счетной палаты предоставляются социальные гарантии:</w:t>
      </w:r>
    </w:p>
    <w:p w:rsidR="00F7737F" w:rsidRPr="00F7737F" w:rsidRDefault="00F7737F" w:rsidP="008D1EC4">
      <w:pPr>
        <w:spacing w:line="360" w:lineRule="auto"/>
        <w:ind w:firstLine="709"/>
        <w:jc w:val="both"/>
        <w:rPr>
          <w:color w:val="7F7F7F" w:themeColor="text1" w:themeTint="80"/>
          <w:sz w:val="22"/>
          <w:szCs w:val="22"/>
        </w:rPr>
      </w:pPr>
      <w:r w:rsidRPr="00F7737F">
        <w:rPr>
          <w:color w:val="7F7F7F" w:themeColor="text1" w:themeTint="80"/>
          <w:sz w:val="22"/>
          <w:szCs w:val="22"/>
        </w:rPr>
        <w:t>(введена Решением Совета депутатов городского округа Люберцы от 20.12.2017 г.№154/18).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1)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денежное содержание размер и условия выплаты которого устанавливаются решением Совета депутатов городского округа в соответствии с законодательством Московской области и законодательством Российской Федерации;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lastRenderedPageBreak/>
        <w:t>2) ежемесячные выплаты, включающие в себя: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надбавку к должностному окладу за классный чин;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особые условия работы, размер которой устанавливается решением Совета депутатов;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выслугу лет на муниципальной службе;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работу со сведениями, составляющими государственную тайну;</w:t>
      </w:r>
    </w:p>
    <w:p w:rsidR="00621D57" w:rsidRPr="00D938C7" w:rsidRDefault="005F7C3B" w:rsidP="00621D57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bookmarkStart w:id="1" w:name="_Hlk80280670"/>
      <w:r>
        <w:rPr>
          <w:color w:val="7F7F7F" w:themeColor="text1" w:themeTint="80"/>
          <w:sz w:val="22"/>
          <w:szCs w:val="22"/>
        </w:rPr>
        <w:t xml:space="preserve">- </w:t>
      </w:r>
      <w:r w:rsidR="00914D0C" w:rsidRPr="00D938C7">
        <w:rPr>
          <w:color w:val="7F7F7F" w:themeColor="text1" w:themeTint="80"/>
          <w:sz w:val="22"/>
          <w:szCs w:val="22"/>
        </w:rPr>
        <w:t>абзац и</w:t>
      </w:r>
      <w:r w:rsidR="00621D57" w:rsidRPr="00D938C7">
        <w:rPr>
          <w:color w:val="7F7F7F" w:themeColor="text1" w:themeTint="80"/>
          <w:sz w:val="22"/>
          <w:szCs w:val="22"/>
        </w:rPr>
        <w:t>сключен Решени</w:t>
      </w:r>
      <w:r w:rsidR="00D938C7">
        <w:rPr>
          <w:color w:val="7F7F7F" w:themeColor="text1" w:themeTint="80"/>
          <w:sz w:val="22"/>
          <w:szCs w:val="22"/>
        </w:rPr>
        <w:t>е</w:t>
      </w:r>
      <w:r w:rsidR="00D938C7" w:rsidRPr="00D938C7">
        <w:rPr>
          <w:color w:val="7F7F7F" w:themeColor="text1" w:themeTint="80"/>
          <w:sz w:val="22"/>
          <w:szCs w:val="22"/>
        </w:rPr>
        <w:t>м</w:t>
      </w:r>
      <w:r w:rsidR="00621D57" w:rsidRPr="00D938C7">
        <w:rPr>
          <w:color w:val="7F7F7F" w:themeColor="text1" w:themeTint="80"/>
          <w:sz w:val="22"/>
          <w:szCs w:val="22"/>
        </w:rPr>
        <w:t xml:space="preserve"> Совета депутатов городского округа Люберцы от 13.02.2019 г. №</w:t>
      </w:r>
      <w:r w:rsidR="00D938C7">
        <w:rPr>
          <w:color w:val="7F7F7F" w:themeColor="text1" w:themeTint="80"/>
          <w:sz w:val="22"/>
          <w:szCs w:val="22"/>
        </w:rPr>
        <w:t xml:space="preserve"> 279</w:t>
      </w:r>
      <w:r w:rsidR="00621D57" w:rsidRPr="00D938C7">
        <w:rPr>
          <w:color w:val="7F7F7F" w:themeColor="text1" w:themeTint="80"/>
          <w:sz w:val="22"/>
          <w:szCs w:val="22"/>
        </w:rPr>
        <w:t>/</w:t>
      </w:r>
      <w:r w:rsidR="00D938C7">
        <w:rPr>
          <w:color w:val="7F7F7F" w:themeColor="text1" w:themeTint="80"/>
          <w:sz w:val="22"/>
          <w:szCs w:val="22"/>
        </w:rPr>
        <w:t>32</w:t>
      </w:r>
      <w:r w:rsidR="00621D57" w:rsidRPr="00D938C7">
        <w:rPr>
          <w:color w:val="7F7F7F" w:themeColor="text1" w:themeTint="80"/>
          <w:sz w:val="22"/>
          <w:szCs w:val="22"/>
        </w:rPr>
        <w:t>.</w:t>
      </w:r>
    </w:p>
    <w:bookmarkEnd w:id="1"/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3) дополнительные выплаты, включающие в себя: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единовременную выплату при предоставлении ежегодного оплачиваемого отпуска или его части в размере двух должностных окладов;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выплату материальной помощи при предоставлении ежегодного оплачиваемого отпуска или его части один раз в календарном году в размере двух должностных окладов;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единовременное поощрение при выходе на пенсию за выслугу лет за безупречную и эффективную муниципальную службу в размере и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ежегодную денежную выплату на лечение и отдых в размере и в порядке, устанавливаемом нормативными актами городского округа Люберцы;</w:t>
      </w:r>
    </w:p>
    <w:p w:rsidR="008D1EC4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единовременные выплаты социального характера, связанные с юбилейными и иными знаменательными датами, с рождением ребенка, стихийными бедствиями, смертью родственников (родители, супруги, братья, сестры), длительной (более 1 месяца подряд) болезнью Председателя Контрольно-счетной палаты и другими подобными обстоятельствами, производится в размере и порядке, устанавливаемом нормативными актами городского округа Люберцы;</w:t>
      </w:r>
    </w:p>
    <w:p w:rsidR="00D77316" w:rsidRDefault="00D77316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D77316">
        <w:rPr>
          <w:sz w:val="28"/>
          <w:szCs w:val="28"/>
        </w:rPr>
        <w:t>- премию по итогам работы за год в размерах и порядке, устанавливаемом нормативными актами городского округа Люберцы</w:t>
      </w:r>
      <w:r>
        <w:rPr>
          <w:sz w:val="28"/>
          <w:szCs w:val="28"/>
        </w:rPr>
        <w:t>.</w:t>
      </w:r>
    </w:p>
    <w:p w:rsidR="00D77316" w:rsidRPr="00D938C7" w:rsidRDefault="00D77316" w:rsidP="00D77316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 xml:space="preserve">- </w:t>
      </w:r>
      <w:r w:rsidRPr="00D938C7">
        <w:rPr>
          <w:color w:val="7F7F7F" w:themeColor="text1" w:themeTint="80"/>
          <w:sz w:val="22"/>
          <w:szCs w:val="22"/>
        </w:rPr>
        <w:t xml:space="preserve">абзац </w:t>
      </w:r>
      <w:r>
        <w:rPr>
          <w:color w:val="7F7F7F" w:themeColor="text1" w:themeTint="80"/>
          <w:sz w:val="22"/>
          <w:szCs w:val="22"/>
        </w:rPr>
        <w:t>включен</w:t>
      </w:r>
      <w:r w:rsidRPr="00D938C7">
        <w:rPr>
          <w:color w:val="7F7F7F" w:themeColor="text1" w:themeTint="80"/>
          <w:sz w:val="22"/>
          <w:szCs w:val="22"/>
        </w:rPr>
        <w:t xml:space="preserve"> Решени</w:t>
      </w:r>
      <w:r>
        <w:rPr>
          <w:color w:val="7F7F7F" w:themeColor="text1" w:themeTint="80"/>
          <w:sz w:val="22"/>
          <w:szCs w:val="22"/>
        </w:rPr>
        <w:t>е</w:t>
      </w:r>
      <w:r w:rsidRPr="00D938C7">
        <w:rPr>
          <w:color w:val="7F7F7F" w:themeColor="text1" w:themeTint="80"/>
          <w:sz w:val="22"/>
          <w:szCs w:val="22"/>
        </w:rPr>
        <w:t xml:space="preserve">м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23</w:t>
      </w:r>
      <w:r w:rsidRPr="00D938C7">
        <w:rPr>
          <w:color w:val="7F7F7F" w:themeColor="text1" w:themeTint="80"/>
          <w:sz w:val="22"/>
          <w:szCs w:val="22"/>
        </w:rPr>
        <w:t>.0</w:t>
      </w:r>
      <w:r>
        <w:rPr>
          <w:color w:val="7F7F7F" w:themeColor="text1" w:themeTint="80"/>
          <w:sz w:val="22"/>
          <w:szCs w:val="22"/>
        </w:rPr>
        <w:t>6</w:t>
      </w:r>
      <w:r w:rsidRPr="00D938C7">
        <w:rPr>
          <w:color w:val="7F7F7F" w:themeColor="text1" w:themeTint="80"/>
          <w:sz w:val="22"/>
          <w:szCs w:val="22"/>
        </w:rPr>
        <w:t>.20</w:t>
      </w:r>
      <w:r>
        <w:rPr>
          <w:color w:val="7F7F7F" w:themeColor="text1" w:themeTint="80"/>
          <w:sz w:val="22"/>
          <w:szCs w:val="22"/>
        </w:rPr>
        <w:t>21</w:t>
      </w:r>
      <w:r w:rsidRPr="00D938C7">
        <w:rPr>
          <w:color w:val="7F7F7F" w:themeColor="text1" w:themeTint="80"/>
          <w:sz w:val="22"/>
          <w:szCs w:val="22"/>
        </w:rPr>
        <w:t xml:space="preserve"> г. №</w:t>
      </w:r>
      <w:r w:rsidR="00714A6D">
        <w:rPr>
          <w:color w:val="7F7F7F" w:themeColor="text1" w:themeTint="80"/>
          <w:sz w:val="22"/>
          <w:szCs w:val="22"/>
        </w:rPr>
        <w:t> </w:t>
      </w:r>
      <w:bookmarkStart w:id="2" w:name="_GoBack"/>
      <w:bookmarkEnd w:id="2"/>
      <w:r>
        <w:rPr>
          <w:color w:val="7F7F7F" w:themeColor="text1" w:themeTint="80"/>
          <w:sz w:val="22"/>
          <w:szCs w:val="22"/>
        </w:rPr>
        <w:t>443</w:t>
      </w:r>
      <w:r w:rsidRPr="00D938C7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64</w:t>
      </w:r>
      <w:r w:rsidRPr="00D938C7">
        <w:rPr>
          <w:color w:val="7F7F7F" w:themeColor="text1" w:themeTint="80"/>
          <w:sz w:val="22"/>
          <w:szCs w:val="22"/>
        </w:rPr>
        <w:t>.</w:t>
      </w:r>
    </w:p>
    <w:p w:rsidR="00D77316" w:rsidRPr="00F7737F" w:rsidRDefault="00D77316" w:rsidP="008D1EC4">
      <w:pPr>
        <w:spacing w:line="360" w:lineRule="auto"/>
        <w:ind w:firstLine="709"/>
        <w:jc w:val="both"/>
        <w:rPr>
          <w:sz w:val="28"/>
          <w:szCs w:val="28"/>
        </w:rPr>
      </w:pP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lastRenderedPageBreak/>
        <w:t>4)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предоставление ежегодного основного оплачиваемого отпуска продолжительностью 35 календарных дней и ежегодного дополнительного оплачиваемого отпуска в количестве 17 календарных дней;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5) право на получение пенсии за выслугу лет в порядке и на условиях, установленных законом Московской области;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6) возможность повышения квалификации, переподготовки;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7) служебный автотранспорт для осуществления полномочий;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8) служебный телефон (на срок осуществления полномочий).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BA3F83" w:rsidRPr="00A26B30">
        <w:rPr>
          <w:b/>
          <w:sz w:val="28"/>
          <w:szCs w:val="28"/>
        </w:rPr>
        <w:t xml:space="preserve">9. </w:t>
      </w:r>
      <w:bookmarkStart w:id="3" w:name="_Hlk24449845"/>
      <w:r w:rsidR="00BA3F83" w:rsidRPr="00A26B30">
        <w:rPr>
          <w:b/>
          <w:sz w:val="28"/>
          <w:szCs w:val="28"/>
        </w:rPr>
        <w:t>Полномочия П</w:t>
      </w:r>
      <w:r w:rsidRPr="00A26B30">
        <w:rPr>
          <w:b/>
          <w:sz w:val="28"/>
          <w:szCs w:val="28"/>
        </w:rPr>
        <w:t>редседателя Контрольно-счетной палаты</w:t>
      </w:r>
      <w:bookmarkEnd w:id="3"/>
    </w:p>
    <w:p w:rsidR="003E5D52" w:rsidRPr="00A26B30" w:rsidRDefault="00B360AA" w:rsidP="00B360AA">
      <w:pPr>
        <w:widowControl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5D52" w:rsidRPr="00A26B30">
        <w:rPr>
          <w:sz w:val="28"/>
          <w:szCs w:val="28"/>
        </w:rPr>
        <w:t>Председатель Контрольно-счетной палаты: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осуществляет руководство деятельностью Контрольно-счетной палаты и организует ее работу в соответствии с </w:t>
      </w:r>
      <w:r w:rsidR="00F60696" w:rsidRPr="00A26B30">
        <w:rPr>
          <w:sz w:val="28"/>
          <w:szCs w:val="28"/>
        </w:rPr>
        <w:t xml:space="preserve">действующим законодательством, </w:t>
      </w:r>
      <w:r w:rsidRPr="00A26B30">
        <w:rPr>
          <w:sz w:val="28"/>
          <w:szCs w:val="28"/>
        </w:rPr>
        <w:t xml:space="preserve">настоящим Положением, иными нормативными правовыми актами </w:t>
      </w:r>
      <w:r w:rsidR="003A5D4C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 xml:space="preserve"> и Регламентом Контрольно-счетной палаты, утверждаемым распоряжением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без доверенности действует от имени Контрольно-счетной палаты, представляет Контрольно-счетную палату во всех судебных, административных и правоохранительных органах, в органах местного самоуправления, а также во всех государственных, муниципальных, общественных и частных организациях, предприятиях, учреждениях и в отношениях с частными лицами;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издает распоряжения по вопросам внутренней организации деятельности Контрольно-счетной палаты, подлежащие обязательному исполнению </w:t>
      </w:r>
      <w:r w:rsidR="00BA3F83" w:rsidRPr="00A26B30">
        <w:rPr>
          <w:sz w:val="28"/>
          <w:szCs w:val="28"/>
        </w:rPr>
        <w:t>всеми работниками Контрольно-счетной палаты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подписывает в пределах своих полномочий распоряжения Контрольно-счетной палаты, организует и контролирует их исполнение;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выступает от имени работодателя в трудовых отношениях с работниками Контрольно-счетной палаты;</w:t>
      </w:r>
    </w:p>
    <w:p w:rsidR="003E5D52" w:rsidRPr="004277D2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24449877"/>
      <w:r w:rsidRPr="004277D2">
        <w:rPr>
          <w:sz w:val="28"/>
          <w:szCs w:val="28"/>
        </w:rPr>
        <w:t>-</w:t>
      </w:r>
      <w:r w:rsidR="00B360AA" w:rsidRPr="004277D2">
        <w:rPr>
          <w:sz w:val="28"/>
          <w:szCs w:val="28"/>
        </w:rPr>
        <w:t> </w:t>
      </w:r>
      <w:r w:rsidRPr="004277D2">
        <w:rPr>
          <w:sz w:val="28"/>
          <w:szCs w:val="28"/>
        </w:rPr>
        <w:t xml:space="preserve">утверждает </w:t>
      </w:r>
      <w:r w:rsidR="00B46860" w:rsidRPr="004277D2">
        <w:rPr>
          <w:sz w:val="28"/>
          <w:szCs w:val="28"/>
        </w:rPr>
        <w:t xml:space="preserve">структуру и </w:t>
      </w:r>
      <w:r w:rsidRPr="004277D2">
        <w:rPr>
          <w:sz w:val="28"/>
          <w:szCs w:val="28"/>
        </w:rPr>
        <w:t>штатное расписание Контрольно-счетной палаты;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bookmarkEnd w:id="4"/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утверждает положения структурных подразделений Контрольно-счетной </w:t>
      </w:r>
      <w:r w:rsidRPr="00A26B30">
        <w:rPr>
          <w:sz w:val="28"/>
          <w:szCs w:val="28"/>
        </w:rPr>
        <w:lastRenderedPageBreak/>
        <w:t>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</w:t>
      </w:r>
      <w:r w:rsidR="00F6069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должностные инструкции работников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заключает хозяйственные и иные договоры от имени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утверждает программы контрольных </w:t>
      </w:r>
      <w:r w:rsidR="0034689F" w:rsidRPr="00A26B30">
        <w:rPr>
          <w:sz w:val="28"/>
          <w:szCs w:val="28"/>
        </w:rPr>
        <w:t xml:space="preserve">и экспертно - аналитических </w:t>
      </w:r>
      <w:r w:rsidRPr="00A26B30">
        <w:rPr>
          <w:sz w:val="28"/>
          <w:szCs w:val="28"/>
        </w:rPr>
        <w:t>мероприятий;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утверждает результаты контрольных </w:t>
      </w:r>
      <w:bookmarkStart w:id="5" w:name="_Hlk23326576"/>
      <w:r w:rsidRPr="00A26B30">
        <w:rPr>
          <w:sz w:val="28"/>
          <w:szCs w:val="28"/>
        </w:rPr>
        <w:t xml:space="preserve">и экспертно - аналитических </w:t>
      </w:r>
      <w:bookmarkEnd w:id="5"/>
      <w:r w:rsidRPr="00A26B30">
        <w:rPr>
          <w:sz w:val="28"/>
          <w:szCs w:val="28"/>
        </w:rPr>
        <w:t xml:space="preserve">мероприятий;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заключает договоры со специалистами (экспертами), привлекаемыми для проведения </w:t>
      </w:r>
      <w:proofErr w:type="gramStart"/>
      <w:r w:rsidRPr="00A26B30">
        <w:rPr>
          <w:sz w:val="28"/>
          <w:szCs w:val="28"/>
        </w:rPr>
        <w:t>контрольных  и</w:t>
      </w:r>
      <w:proofErr w:type="gramEnd"/>
      <w:r w:rsidRPr="00A26B30">
        <w:rPr>
          <w:sz w:val="28"/>
          <w:szCs w:val="28"/>
        </w:rPr>
        <w:t xml:space="preserve"> экспертно-аналитических мероприятий;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осуществляет личный прием граждан и юридических лиц;</w:t>
      </w:r>
    </w:p>
    <w:p w:rsidR="003E5D52" w:rsidRPr="00A26B30" w:rsidRDefault="005629A0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 </w:t>
      </w:r>
      <w:r w:rsidR="003E5D52" w:rsidRPr="00A26B30">
        <w:rPr>
          <w:sz w:val="28"/>
          <w:szCs w:val="28"/>
        </w:rPr>
        <w:t xml:space="preserve">представляет Совету депутатов, Главе </w:t>
      </w:r>
      <w:r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Pr="00A26B30">
        <w:rPr>
          <w:sz w:val="28"/>
          <w:szCs w:val="28"/>
        </w:rPr>
        <w:t>цы</w:t>
      </w:r>
      <w:r w:rsidR="003E5D52" w:rsidRPr="00A26B30">
        <w:rPr>
          <w:sz w:val="28"/>
          <w:szCs w:val="28"/>
        </w:rPr>
        <w:t xml:space="preserve"> ежегодные отчеты о работе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направляет информацию о результатах проведенных контрольных и экспертно-аналитических мероприятиях Совету депутатов, Главе </w:t>
      </w:r>
      <w:r w:rsidR="005629A0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5629A0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</w:t>
      </w:r>
      <w:r w:rsidR="00F60696" w:rsidRPr="00A26B30">
        <w:rPr>
          <w:sz w:val="28"/>
          <w:szCs w:val="28"/>
        </w:rPr>
        <w:t>по согласованию с П</w:t>
      </w:r>
      <w:r w:rsidRPr="00A26B30">
        <w:rPr>
          <w:sz w:val="28"/>
          <w:szCs w:val="28"/>
        </w:rPr>
        <w:t>редседателем Совета депутатов на безвозмездной основе может входить в состав контрольных органов юридических лиц;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</w:t>
      </w:r>
      <w:r w:rsidR="00F6069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утверждает бюджетную смету на содержание Контрольно-счетной палаты в объеме средств, предусмотренных</w:t>
      </w:r>
      <w:r w:rsidR="003A5D4C" w:rsidRPr="00A26B30">
        <w:rPr>
          <w:sz w:val="28"/>
          <w:szCs w:val="28"/>
        </w:rPr>
        <w:t xml:space="preserve"> в местном бюджете на </w:t>
      </w:r>
      <w:r w:rsidR="003A5D4C" w:rsidRPr="00A26B30">
        <w:rPr>
          <w:rFonts w:eastAsia="Calibri"/>
          <w:sz w:val="28"/>
          <w:szCs w:val="28"/>
        </w:rPr>
        <w:t xml:space="preserve">очередной финансовый год и </w:t>
      </w:r>
      <w:r w:rsidR="00BA3F83" w:rsidRPr="00A26B30">
        <w:rPr>
          <w:rFonts w:eastAsia="Calibri"/>
          <w:sz w:val="28"/>
          <w:szCs w:val="28"/>
        </w:rPr>
        <w:t xml:space="preserve">на </w:t>
      </w:r>
      <w:r w:rsidR="003A5D4C" w:rsidRPr="00A26B30">
        <w:rPr>
          <w:rFonts w:eastAsia="Calibri"/>
          <w:sz w:val="28"/>
          <w:szCs w:val="28"/>
        </w:rPr>
        <w:t>плановый период</w:t>
      </w:r>
      <w:r w:rsidRPr="00A26B30">
        <w:rPr>
          <w:sz w:val="28"/>
          <w:szCs w:val="28"/>
        </w:rPr>
        <w:t>;</w:t>
      </w:r>
    </w:p>
    <w:p w:rsidR="003A5D4C" w:rsidRPr="00A26B30" w:rsidRDefault="003A5D4C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имеет право составлять протоколы об административных правонарушениях в соответствии с Законом Московской </w:t>
      </w:r>
      <w:r w:rsidR="00F60696" w:rsidRPr="00A26B30">
        <w:rPr>
          <w:sz w:val="28"/>
          <w:szCs w:val="28"/>
        </w:rPr>
        <w:t>области от 04.05.2016</w:t>
      </w:r>
      <w:r w:rsidR="00AF0C70">
        <w:rPr>
          <w:sz w:val="28"/>
          <w:szCs w:val="28"/>
        </w:rPr>
        <w:t xml:space="preserve"> </w:t>
      </w:r>
      <w:r w:rsidR="00F60696" w:rsidRPr="00A26B30">
        <w:rPr>
          <w:sz w:val="28"/>
          <w:szCs w:val="28"/>
        </w:rPr>
        <w:t>№ 37/2016-</w:t>
      </w:r>
      <w:r w:rsidRPr="00A26B30">
        <w:rPr>
          <w:sz w:val="28"/>
          <w:szCs w:val="28"/>
        </w:rPr>
        <w:t>ОЗ «Кодекс Московской области об административных правонарушениях»;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осуществляет иные полномочия в соответствии с настоящим Положением.</w:t>
      </w:r>
    </w:p>
    <w:p w:rsidR="003A5D4C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П</w:t>
      </w:r>
      <w:r w:rsidR="00F60696" w:rsidRPr="00A26B30">
        <w:rPr>
          <w:sz w:val="28"/>
          <w:szCs w:val="28"/>
        </w:rPr>
        <w:t>олномочия П</w:t>
      </w:r>
      <w:r w:rsidRPr="00A26B30">
        <w:rPr>
          <w:sz w:val="28"/>
          <w:szCs w:val="28"/>
        </w:rPr>
        <w:t>редседателя Контрольно-счетной палаты в случае его временного отсутствия (болезнь, отпуск, командировка или другие обстоятельства, временно препятст</w:t>
      </w:r>
      <w:r w:rsidR="003A5D4C" w:rsidRPr="00A26B30">
        <w:rPr>
          <w:sz w:val="28"/>
          <w:szCs w:val="28"/>
        </w:rPr>
        <w:t>вующие осуществлению полномочий</w:t>
      </w:r>
      <w:r w:rsidRPr="00A26B30">
        <w:rPr>
          <w:sz w:val="28"/>
          <w:szCs w:val="28"/>
        </w:rPr>
        <w:t>) исполняет з</w:t>
      </w:r>
      <w:r w:rsidR="003A5D4C" w:rsidRPr="00A26B30">
        <w:rPr>
          <w:sz w:val="28"/>
          <w:szCs w:val="28"/>
        </w:rPr>
        <w:t>аместитель П</w:t>
      </w:r>
      <w:r w:rsidRPr="00A26B30">
        <w:rPr>
          <w:sz w:val="28"/>
          <w:szCs w:val="28"/>
        </w:rPr>
        <w:t>редседателя Контрольно-счетной палаты</w:t>
      </w:r>
      <w:r w:rsidR="005629A0" w:rsidRPr="00A26B30">
        <w:rPr>
          <w:sz w:val="28"/>
          <w:szCs w:val="28"/>
        </w:rPr>
        <w:t>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lastRenderedPageBreak/>
        <w:t>Статья</w:t>
      </w:r>
      <w:r w:rsidR="00AF0C70">
        <w:rPr>
          <w:b/>
          <w:sz w:val="28"/>
          <w:szCs w:val="28"/>
        </w:rPr>
        <w:t xml:space="preserve"> </w:t>
      </w:r>
      <w:r w:rsidR="00D61B5D">
        <w:rPr>
          <w:b/>
          <w:sz w:val="28"/>
          <w:szCs w:val="28"/>
        </w:rPr>
        <w:t>10</w:t>
      </w:r>
      <w:r w:rsidRPr="00A26B30">
        <w:rPr>
          <w:b/>
          <w:sz w:val="28"/>
          <w:szCs w:val="28"/>
        </w:rPr>
        <w:t>. Обеспечение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</w:t>
      </w:r>
      <w:r w:rsidR="003A5D4C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Контроль за использованием Контрольно-счетной палатой бюджетных средств и муниципального имущества осуществляется на основании решений Совета депутатов.</w:t>
      </w:r>
    </w:p>
    <w:p w:rsidR="003E5D52" w:rsidRPr="00A26B30" w:rsidRDefault="003E5D52" w:rsidP="00F80A94">
      <w:pPr>
        <w:spacing w:line="360" w:lineRule="auto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Глава III. ПОЛНОМОЧИЯ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D61B5D">
        <w:rPr>
          <w:b/>
          <w:sz w:val="28"/>
          <w:szCs w:val="28"/>
        </w:rPr>
        <w:t>11</w:t>
      </w:r>
      <w:r w:rsidRPr="00A26B30">
        <w:rPr>
          <w:b/>
          <w:sz w:val="28"/>
          <w:szCs w:val="28"/>
        </w:rPr>
        <w:t>. Полномочия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1.Контрольно-счетная палата осуществляет следующие основные полномочия: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контроль за исполнением </w:t>
      </w:r>
      <w:r w:rsidR="003A5D4C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>бюджета;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 экспертиза проектов</w:t>
      </w:r>
      <w:r w:rsidR="003A5D4C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3) внешняя проверка годового отчета об исполнении </w:t>
      </w:r>
      <w:r w:rsidR="003A5D4C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>бюджета;</w:t>
      </w:r>
    </w:p>
    <w:p w:rsidR="003E5D52" w:rsidRPr="00A26B30" w:rsidRDefault="00F6069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 </w:t>
      </w:r>
      <w:r w:rsidR="003E5D52" w:rsidRPr="00A26B30">
        <w:rPr>
          <w:sz w:val="28"/>
          <w:szCs w:val="28"/>
        </w:rPr>
        <w:t xml:space="preserve">организация и осуществление контроля за законностью, </w:t>
      </w:r>
      <w:r w:rsidR="00427CE0" w:rsidRPr="00A26B30">
        <w:rPr>
          <w:sz w:val="28"/>
          <w:szCs w:val="28"/>
        </w:rPr>
        <w:t xml:space="preserve">результативностью (эффективностью и экономностью) </w:t>
      </w:r>
      <w:r w:rsidR="003E5D52" w:rsidRPr="00A26B30">
        <w:rPr>
          <w:sz w:val="28"/>
          <w:szCs w:val="28"/>
        </w:rPr>
        <w:t xml:space="preserve">использования средств </w:t>
      </w:r>
      <w:r w:rsidR="003A5D4C" w:rsidRPr="00A26B30">
        <w:rPr>
          <w:sz w:val="28"/>
          <w:szCs w:val="28"/>
        </w:rPr>
        <w:t xml:space="preserve">местного </w:t>
      </w:r>
      <w:r w:rsidR="003E5D52" w:rsidRPr="00A26B30">
        <w:rPr>
          <w:sz w:val="28"/>
          <w:szCs w:val="28"/>
        </w:rPr>
        <w:t>бюджета, а также средств, получаемых</w:t>
      </w:r>
      <w:r w:rsidR="003A5D4C" w:rsidRPr="00A26B30">
        <w:rPr>
          <w:sz w:val="28"/>
          <w:szCs w:val="28"/>
        </w:rPr>
        <w:t xml:space="preserve"> местным </w:t>
      </w:r>
      <w:r w:rsidR="003E5D52" w:rsidRPr="00A26B30">
        <w:rPr>
          <w:sz w:val="28"/>
          <w:szCs w:val="28"/>
        </w:rPr>
        <w:t>бюджетом из иных источников, предусмотренных законодательством Российской Федерации;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1A7250" w:rsidRPr="00A26B30">
        <w:rPr>
          <w:sz w:val="28"/>
          <w:szCs w:val="28"/>
        </w:rPr>
        <w:t>городскому округу Люберцы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1A7250" w:rsidRPr="00A26B30">
        <w:rPr>
          <w:sz w:val="28"/>
          <w:szCs w:val="28"/>
        </w:rPr>
        <w:t>местного</w:t>
      </w:r>
      <w:r w:rsidRPr="00A26B30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1A7250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 xml:space="preserve">бюджета и имущества, находящегося в муниципальной </w:t>
      </w:r>
      <w:r w:rsidRPr="00A26B30">
        <w:rPr>
          <w:sz w:val="28"/>
          <w:szCs w:val="28"/>
        </w:rPr>
        <w:lastRenderedPageBreak/>
        <w:t xml:space="preserve">собственности </w:t>
      </w:r>
      <w:r w:rsidR="00427CE0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7)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финансово-экономическая экспертиза проектов муниципальных правовых актов в части, касающейся обоснованности расходных обязательств </w:t>
      </w:r>
      <w:r w:rsidR="00427CE0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>, а также муниципальных программ;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8) анализ бюджетного процесса в </w:t>
      </w:r>
      <w:r w:rsidR="00427CE0" w:rsidRPr="00A26B30">
        <w:rPr>
          <w:sz w:val="28"/>
          <w:szCs w:val="28"/>
        </w:rPr>
        <w:t>городском округе Люберцы</w:t>
      </w:r>
      <w:r w:rsidRPr="00A26B30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9)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подготовка информации о ходе исполнения</w:t>
      </w:r>
      <w:r w:rsidR="001A7250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Совет депутатов, Главе </w:t>
      </w:r>
      <w:r w:rsidR="00427CE0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427CE0" w:rsidRPr="00A26B30">
        <w:rPr>
          <w:sz w:val="28"/>
          <w:szCs w:val="28"/>
        </w:rPr>
        <w:t>цы</w:t>
      </w:r>
      <w:r w:rsidR="001A7250"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E5D52" w:rsidRPr="004277D2" w:rsidRDefault="001A7250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277D2">
        <w:rPr>
          <w:sz w:val="28"/>
          <w:szCs w:val="28"/>
        </w:rPr>
        <w:t>11</w:t>
      </w:r>
      <w:r w:rsidR="003E5D52" w:rsidRPr="004277D2">
        <w:rPr>
          <w:sz w:val="28"/>
          <w:szCs w:val="28"/>
        </w:rPr>
        <w:t xml:space="preserve">) </w:t>
      </w:r>
      <w:r w:rsidR="005F670F" w:rsidRPr="004277D2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области, уставом городского округа Люберцы Московской области и нормативными правовыми актами Совета депутатов.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D61B5D">
        <w:rPr>
          <w:b/>
          <w:sz w:val="28"/>
          <w:szCs w:val="28"/>
        </w:rPr>
        <w:t>12</w:t>
      </w:r>
      <w:r w:rsidRPr="00A26B30">
        <w:rPr>
          <w:b/>
          <w:sz w:val="28"/>
          <w:szCs w:val="28"/>
        </w:rPr>
        <w:t>. Объекты внешнего муниципального финансового контроля</w:t>
      </w:r>
    </w:p>
    <w:p w:rsidR="00BA3F83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="00BA3F83" w:rsidRPr="00A26B30">
        <w:rPr>
          <w:rFonts w:eastAsia="Calibri"/>
          <w:bCs/>
          <w:sz w:val="28"/>
          <w:szCs w:val="28"/>
        </w:rPr>
        <w:t xml:space="preserve">Внешний муниципальный финансовый контроль осуществляется </w:t>
      </w:r>
      <w:r w:rsidR="003F4DDA" w:rsidRPr="00A26B30">
        <w:rPr>
          <w:rFonts w:eastAsia="Calibri"/>
          <w:bCs/>
          <w:sz w:val="28"/>
          <w:szCs w:val="28"/>
        </w:rPr>
        <w:t>К</w:t>
      </w:r>
      <w:r w:rsidR="00BA3F83" w:rsidRPr="00A26B30">
        <w:rPr>
          <w:rFonts w:eastAsia="Calibri"/>
          <w:bCs/>
          <w:sz w:val="28"/>
          <w:szCs w:val="28"/>
        </w:rPr>
        <w:t>онтрольно-счетн</w:t>
      </w:r>
      <w:r w:rsidR="003F4DDA" w:rsidRPr="00A26B30">
        <w:rPr>
          <w:rFonts w:eastAsia="Calibri"/>
          <w:bCs/>
          <w:sz w:val="28"/>
          <w:szCs w:val="28"/>
        </w:rPr>
        <w:t>ой</w:t>
      </w:r>
      <w:r w:rsidR="00BA3F83" w:rsidRPr="00A26B30">
        <w:rPr>
          <w:rFonts w:eastAsia="Calibri"/>
          <w:bCs/>
          <w:sz w:val="28"/>
          <w:szCs w:val="28"/>
        </w:rPr>
        <w:t xml:space="preserve"> </w:t>
      </w:r>
      <w:r w:rsidR="003F4DDA" w:rsidRPr="00A26B30">
        <w:rPr>
          <w:rFonts w:eastAsia="Calibri"/>
          <w:bCs/>
          <w:sz w:val="28"/>
          <w:szCs w:val="28"/>
        </w:rPr>
        <w:t>палатой</w:t>
      </w:r>
      <w:r w:rsidR="00BA3F83" w:rsidRPr="00A26B30">
        <w:rPr>
          <w:rFonts w:eastAsia="Calibri"/>
          <w:bCs/>
          <w:sz w:val="28"/>
          <w:szCs w:val="28"/>
        </w:rPr>
        <w:t>: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sz w:val="28"/>
          <w:szCs w:val="28"/>
        </w:rPr>
        <w:t>1)</w:t>
      </w:r>
      <w:r w:rsidR="00BA3F83" w:rsidRPr="00A26B30">
        <w:rPr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городского округа Люберцы, а также иных организаций, если они используют имущество, находящееся в муниципальной собственности городского округа Люберцы;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</w:t>
      </w:r>
      <w:r w:rsidRPr="00A26B30">
        <w:rPr>
          <w:rFonts w:eastAsia="Calibri"/>
          <w:sz w:val="28"/>
          <w:szCs w:val="28"/>
        </w:rPr>
        <w:lastRenderedPageBreak/>
        <w:t>установлена в договорах о предоставлении субсидий, кредитов, гарантий за счет средств местного бюджета.</w:t>
      </w:r>
    </w:p>
    <w:p w:rsidR="006911C0" w:rsidRPr="00A26B30" w:rsidRDefault="003F4DDA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 </w:t>
      </w:r>
      <w:r w:rsidR="003E5D52"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3</w:t>
      </w:r>
      <w:r w:rsidR="003E5D52" w:rsidRPr="00A26B30">
        <w:rPr>
          <w:b/>
          <w:sz w:val="28"/>
          <w:szCs w:val="28"/>
        </w:rPr>
        <w:t>. Формы и методы осуществления Контрольно-счетной палатой внешнего муниципального финансового контроля</w:t>
      </w:r>
    </w:p>
    <w:p w:rsidR="006911C0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2. При проведении контрольного мероприятия Контрольно –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 – счетной палатой составляется отчет.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3. При проведении экспертно-аналитического мероприятия Контрольно – счетной палатой составляются отчет или заключение.</w:t>
      </w:r>
    </w:p>
    <w:p w:rsidR="001A7250" w:rsidRPr="004277D2" w:rsidRDefault="003F4DDA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277D2">
        <w:rPr>
          <w:sz w:val="28"/>
          <w:szCs w:val="28"/>
        </w:rPr>
        <w:t>4</w:t>
      </w:r>
      <w:r w:rsidR="001A7250" w:rsidRPr="004277D2">
        <w:rPr>
          <w:sz w:val="28"/>
          <w:szCs w:val="28"/>
        </w:rPr>
        <w:t>.</w:t>
      </w:r>
      <w:r w:rsidR="00B360AA" w:rsidRPr="004277D2">
        <w:rPr>
          <w:sz w:val="28"/>
          <w:szCs w:val="28"/>
        </w:rPr>
        <w:t xml:space="preserve"> </w:t>
      </w:r>
      <w:r w:rsidR="001A7250" w:rsidRPr="004277D2">
        <w:rPr>
          <w:sz w:val="28"/>
          <w:szCs w:val="28"/>
        </w:rPr>
        <w:t xml:space="preserve">Методами осуществления внешнего муниципального финансового контроля </w:t>
      </w:r>
      <w:proofErr w:type="gramStart"/>
      <w:r w:rsidR="001A7250" w:rsidRPr="004277D2">
        <w:rPr>
          <w:sz w:val="28"/>
          <w:szCs w:val="28"/>
        </w:rPr>
        <w:t>являются  проверка</w:t>
      </w:r>
      <w:proofErr w:type="gramEnd"/>
      <w:r w:rsidR="001A7250" w:rsidRPr="004277D2">
        <w:rPr>
          <w:sz w:val="28"/>
          <w:szCs w:val="28"/>
        </w:rPr>
        <w:t xml:space="preserve">, ревизия, обследование. 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4</w:t>
      </w:r>
      <w:r w:rsidRPr="00A26B30">
        <w:rPr>
          <w:b/>
          <w:sz w:val="28"/>
          <w:szCs w:val="28"/>
        </w:rPr>
        <w:t>. Стандарты внешнего муниципального финансового контроля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hyperlink r:id="rId17" w:history="1">
        <w:r w:rsidRPr="00A26B30">
          <w:rPr>
            <w:sz w:val="28"/>
            <w:szCs w:val="28"/>
          </w:rPr>
          <w:t>Конституцией</w:t>
        </w:r>
      </w:hyperlink>
      <w:r w:rsidRPr="00A26B30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нормативными правовыми актами </w:t>
      </w:r>
      <w:r w:rsidR="00E54F92" w:rsidRPr="00A26B30">
        <w:rPr>
          <w:sz w:val="28"/>
          <w:szCs w:val="28"/>
        </w:rPr>
        <w:t>городского округа Люберцы,</w:t>
      </w:r>
      <w:r w:rsidRPr="00A26B30">
        <w:rPr>
          <w:sz w:val="28"/>
          <w:szCs w:val="28"/>
        </w:rPr>
        <w:t xml:space="preserve"> а также стандартами внешнего муниципального финансового контроля.</w:t>
      </w:r>
    </w:p>
    <w:p w:rsidR="003E5D52" w:rsidRPr="00A26B30" w:rsidRDefault="00C410C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2. </w:t>
      </w:r>
      <w:r w:rsidR="003E5D52" w:rsidRPr="00A26B30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распоряжениями Контрольно-счетной палаты: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8A1272" w:rsidRPr="00A26B30">
        <w:rPr>
          <w:sz w:val="28"/>
          <w:szCs w:val="28"/>
        </w:rPr>
        <w:t xml:space="preserve">муниципальных </w:t>
      </w:r>
      <w:r w:rsidRPr="00A26B30">
        <w:rPr>
          <w:sz w:val="28"/>
          <w:szCs w:val="28"/>
        </w:rPr>
        <w:t>унитарных предприятий - в соответствии с общими требованиями, утвержденными Счетной палатой Российской Федерации и</w:t>
      </w:r>
      <w:r w:rsidR="007003ED" w:rsidRPr="00A26B30">
        <w:rPr>
          <w:sz w:val="28"/>
          <w:szCs w:val="28"/>
        </w:rPr>
        <w:t xml:space="preserve"> (или)</w:t>
      </w:r>
      <w:r w:rsidRPr="00A26B30">
        <w:rPr>
          <w:sz w:val="28"/>
          <w:szCs w:val="28"/>
        </w:rPr>
        <w:t xml:space="preserve"> Контрольно-счетной палатой Московской области;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lastRenderedPageBreak/>
        <w:t>2) в отношении иных организаций - в соответствии с общими требованиями, установленными федеральным законом.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Московской области.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5</w:t>
      </w:r>
      <w:r w:rsidRPr="00A26B30">
        <w:rPr>
          <w:b/>
          <w:sz w:val="28"/>
          <w:szCs w:val="28"/>
        </w:rPr>
        <w:t>. Планирование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ею самостоятельно и утверждаются распоряжением Контрольно-счетной палаты.</w:t>
      </w:r>
    </w:p>
    <w:p w:rsidR="00685327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поручений, предложений и запросов Совета депутатов, Главы </w:t>
      </w:r>
      <w:r w:rsidR="00274A96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274A96" w:rsidRPr="00A26B30">
        <w:rPr>
          <w:sz w:val="28"/>
          <w:szCs w:val="28"/>
        </w:rPr>
        <w:t>цы.</w:t>
      </w:r>
    </w:p>
    <w:p w:rsidR="00274A96" w:rsidRPr="00A26B30" w:rsidRDefault="0068532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3E5D52" w:rsidRPr="00A26B30">
        <w:rPr>
          <w:sz w:val="28"/>
          <w:szCs w:val="28"/>
        </w:rPr>
        <w:t xml:space="preserve">. Порядок включения в планы деятельности Контрольно-счетной палаты поручений, предложений и запросов Совета депутатов, Главы </w:t>
      </w:r>
      <w:r w:rsidR="00274A96" w:rsidRPr="00A26B30">
        <w:rPr>
          <w:sz w:val="28"/>
          <w:szCs w:val="28"/>
        </w:rPr>
        <w:t>городского округа Люберцы</w:t>
      </w:r>
      <w:r w:rsidR="008A1272"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устанавлив</w:t>
      </w:r>
      <w:r w:rsidR="00274A96" w:rsidRPr="00A26B30">
        <w:rPr>
          <w:sz w:val="28"/>
          <w:szCs w:val="28"/>
        </w:rPr>
        <w:t>ается решением Совета депутатов</w:t>
      </w:r>
      <w:r w:rsidR="008A1272" w:rsidRPr="00A26B30">
        <w:rPr>
          <w:sz w:val="28"/>
          <w:szCs w:val="28"/>
        </w:rPr>
        <w:t>.</w:t>
      </w:r>
      <w:r w:rsidR="009D3740" w:rsidRPr="00A26B30">
        <w:rPr>
          <w:sz w:val="28"/>
          <w:szCs w:val="28"/>
        </w:rPr>
        <w:t xml:space="preserve"> </w:t>
      </w:r>
    </w:p>
    <w:p w:rsidR="009141DA" w:rsidRPr="00A26B30" w:rsidRDefault="009141DA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sz w:val="28"/>
          <w:szCs w:val="28"/>
        </w:rPr>
        <w:t>Статья 1</w:t>
      </w:r>
      <w:r w:rsidR="00D61B5D">
        <w:rPr>
          <w:rFonts w:eastAsia="Calibri"/>
          <w:b/>
          <w:sz w:val="28"/>
          <w:szCs w:val="28"/>
        </w:rPr>
        <w:t>6</w:t>
      </w:r>
      <w:r w:rsidRPr="00A26B30">
        <w:rPr>
          <w:rFonts w:eastAsia="Calibri"/>
          <w:b/>
          <w:sz w:val="28"/>
          <w:szCs w:val="28"/>
        </w:rPr>
        <w:t xml:space="preserve">. Обязательность исполнения требований должностных лиц </w:t>
      </w:r>
      <w:r w:rsidRPr="00A26B30">
        <w:rPr>
          <w:b/>
          <w:sz w:val="28"/>
          <w:szCs w:val="28"/>
        </w:rPr>
        <w:t>Контрольно-счетной палаты</w:t>
      </w:r>
    </w:p>
    <w:p w:rsidR="009141DA" w:rsidRPr="00A26B30" w:rsidRDefault="009141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1. Требования и запросы должностных лиц </w:t>
      </w:r>
      <w:r w:rsidRPr="00A26B30">
        <w:rPr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AF0C70">
        <w:rPr>
          <w:rFonts w:eastAsia="Calibri"/>
          <w:sz w:val="28"/>
          <w:szCs w:val="28"/>
        </w:rPr>
        <w:t>Московской области</w:t>
      </w:r>
      <w:r w:rsidRPr="00A26B30">
        <w:rPr>
          <w:rFonts w:eastAsia="Calibri"/>
          <w:sz w:val="28"/>
          <w:szCs w:val="28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9141DA" w:rsidRPr="00A26B30" w:rsidRDefault="009141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lastRenderedPageBreak/>
        <w:t xml:space="preserve">2. Неисполнение законных требований и запросов должностных лиц </w:t>
      </w:r>
      <w:r w:rsidRPr="00A26B30">
        <w:rPr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AF0C70">
        <w:rPr>
          <w:rFonts w:eastAsia="Calibri"/>
          <w:sz w:val="28"/>
          <w:szCs w:val="28"/>
        </w:rPr>
        <w:t>Московской области</w:t>
      </w:r>
      <w:r w:rsidRPr="00A26B30">
        <w:rPr>
          <w:rFonts w:eastAsia="Calibri"/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7</w:t>
      </w:r>
      <w:r w:rsidRPr="00A26B30">
        <w:rPr>
          <w:b/>
          <w:sz w:val="28"/>
          <w:szCs w:val="28"/>
        </w:rPr>
        <w:t>. Права, обязанности и ответственность должностных лиц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беспрепятственно входить на территорию и в помещения, занимаемые </w:t>
      </w:r>
      <w:r w:rsidR="00A953E6" w:rsidRPr="00A26B30">
        <w:rPr>
          <w:rFonts w:eastAsia="Calibri"/>
          <w:sz w:val="28"/>
          <w:szCs w:val="28"/>
        </w:rPr>
        <w:t>проверяемыми органами и организациями</w:t>
      </w:r>
      <w:r w:rsidRPr="00A26B30">
        <w:rPr>
          <w:sz w:val="28"/>
          <w:szCs w:val="28"/>
        </w:rPr>
        <w:t>, иметь доступ к их документам и материалам, а также осматривать занимаемые ими территории и помещения;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</w:t>
      </w:r>
      <w:proofErr w:type="gramStart"/>
      <w:r w:rsidRPr="00A26B30">
        <w:rPr>
          <w:sz w:val="28"/>
          <w:szCs w:val="28"/>
        </w:rPr>
        <w:t>архивы</w:t>
      </w:r>
      <w:proofErr w:type="gramEnd"/>
      <w:r w:rsidRPr="00A26B30">
        <w:rPr>
          <w:sz w:val="28"/>
          <w:szCs w:val="28"/>
        </w:rPr>
        <w:t xml:space="preserve"> </w:t>
      </w:r>
      <w:r w:rsidR="00A953E6" w:rsidRPr="00A26B30">
        <w:rPr>
          <w:rFonts w:eastAsia="Calibri"/>
          <w:sz w:val="28"/>
          <w:szCs w:val="28"/>
        </w:rPr>
        <w:t>занимаемые проверяемых органов и организаций</w:t>
      </w:r>
      <w:r w:rsidRPr="00A26B30">
        <w:rPr>
          <w:sz w:val="28"/>
          <w:szCs w:val="28"/>
        </w:rPr>
        <w:t xml:space="preserve">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</w:t>
      </w:r>
      <w:r w:rsidR="00A953E6" w:rsidRPr="00A26B30">
        <w:rPr>
          <w:rFonts w:eastAsia="Calibri"/>
          <w:sz w:val="28"/>
          <w:szCs w:val="28"/>
        </w:rPr>
        <w:t xml:space="preserve">проверяемых органов и </w:t>
      </w:r>
      <w:proofErr w:type="gramStart"/>
      <w:r w:rsidR="00A953E6" w:rsidRPr="00A26B30">
        <w:rPr>
          <w:rFonts w:eastAsia="Calibri"/>
          <w:sz w:val="28"/>
          <w:szCs w:val="28"/>
        </w:rPr>
        <w:t xml:space="preserve">организаций </w:t>
      </w:r>
      <w:r w:rsidR="00A953E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и</w:t>
      </w:r>
      <w:proofErr w:type="gramEnd"/>
      <w:r w:rsidRPr="00A26B30">
        <w:rPr>
          <w:sz w:val="28"/>
          <w:szCs w:val="28"/>
        </w:rPr>
        <w:t xml:space="preserve"> составлением соответствующих актов;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4) в пределах своей компетенции требовать от руководителей и других должностных лиц </w:t>
      </w:r>
      <w:r w:rsidR="00A953E6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A26B30">
        <w:rPr>
          <w:sz w:val="28"/>
          <w:szCs w:val="28"/>
        </w:rPr>
        <w:t xml:space="preserve">представления письменных объяснений по фактам нарушений, выявленных при проведении контрольных и </w:t>
      </w:r>
      <w:r w:rsidRPr="00A26B30">
        <w:rPr>
          <w:sz w:val="28"/>
          <w:szCs w:val="28"/>
        </w:rPr>
        <w:lastRenderedPageBreak/>
        <w:t>экспертно-аналитических мероприятий, а также необходимых копий документов, заверенных в установленном порядке;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</w:t>
      </w:r>
      <w:r w:rsidR="00A953E6" w:rsidRPr="00A26B30">
        <w:rPr>
          <w:rFonts w:eastAsia="Calibri"/>
          <w:sz w:val="28"/>
          <w:szCs w:val="28"/>
        </w:rPr>
        <w:t>проверяемых органов и организаций</w:t>
      </w:r>
      <w:r w:rsidR="00A953E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документов и материалов, запрошенных при проведении контрольных и экспертно-аналитических мероприятий;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="00BB5565" w:rsidRPr="00A26B30">
        <w:rPr>
          <w:rFonts w:eastAsia="Calibri"/>
          <w:sz w:val="28"/>
          <w:szCs w:val="28"/>
        </w:rPr>
        <w:t>проверяемых органов и организаций</w:t>
      </w:r>
      <w:r w:rsidRPr="00A26B30">
        <w:rPr>
          <w:sz w:val="28"/>
          <w:szCs w:val="28"/>
        </w:rPr>
        <w:t xml:space="preserve">, в том числе в установленном порядке с документами, содержащими государственную, служебную, коммерческую и иную охраняемую </w:t>
      </w:r>
      <w:hyperlink r:id="rId18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7) знакомиться с информацией, касающейся финансово-хозяйственной деятельности </w:t>
      </w:r>
      <w:r w:rsidR="00BB5565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A26B30">
        <w:rPr>
          <w:sz w:val="28"/>
          <w:szCs w:val="28"/>
        </w:rPr>
        <w:t xml:space="preserve">и хранящейся в электронной форме в базах данных  объектов контроля, в том числе в установленном порядке с информацией, содержащей государственную, служебную, коммерческую и иную охраняемую </w:t>
      </w:r>
      <w:hyperlink r:id="rId19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B5565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0" w:history="1">
        <w:r w:rsidRPr="00A26B30">
          <w:rPr>
            <w:sz w:val="28"/>
            <w:szCs w:val="28"/>
          </w:rPr>
          <w:t>пунктом 2 части 1</w:t>
        </w:r>
      </w:hyperlink>
      <w:r w:rsidRPr="00A26B30">
        <w:rPr>
          <w:sz w:val="28"/>
          <w:szCs w:val="28"/>
        </w:rPr>
        <w:t xml:space="preserve"> настоящей статьи, должны незамедлительно (в течен</w:t>
      </w:r>
      <w:r w:rsidR="00685327" w:rsidRPr="00A26B30">
        <w:rPr>
          <w:sz w:val="28"/>
          <w:szCs w:val="28"/>
        </w:rPr>
        <w:t>ие 24 часов) уведомить об этом П</w:t>
      </w:r>
      <w:r w:rsidRPr="00A26B30">
        <w:rPr>
          <w:sz w:val="28"/>
          <w:szCs w:val="28"/>
        </w:rPr>
        <w:t>редседателя Контрольно-счетной палаты.</w:t>
      </w:r>
      <w:r w:rsidR="00BB5565" w:rsidRPr="00A26B30">
        <w:rPr>
          <w:sz w:val="28"/>
          <w:szCs w:val="28"/>
        </w:rPr>
        <w:t xml:space="preserve"> </w:t>
      </w:r>
      <w:r w:rsidR="00BB5565" w:rsidRPr="00A26B30">
        <w:rPr>
          <w:rFonts w:eastAsia="Calibri"/>
          <w:sz w:val="28"/>
          <w:szCs w:val="28"/>
        </w:rPr>
        <w:t>Порядок и форма уведомления определяются законом Московской области.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3. Должностные лица Контрольно-счетной палаты не вправе вмешиваться в оперативно-хозяйственную деятельность </w:t>
      </w:r>
      <w:r w:rsidR="00BB5565" w:rsidRPr="00A26B30">
        <w:rPr>
          <w:rFonts w:eastAsia="Calibri"/>
          <w:sz w:val="28"/>
          <w:szCs w:val="28"/>
        </w:rPr>
        <w:t xml:space="preserve">проверяемых органов и </w:t>
      </w:r>
      <w:proofErr w:type="gramStart"/>
      <w:r w:rsidR="00BB5565" w:rsidRPr="00A26B30">
        <w:rPr>
          <w:rFonts w:eastAsia="Calibri"/>
          <w:sz w:val="28"/>
          <w:szCs w:val="28"/>
        </w:rPr>
        <w:t xml:space="preserve">организаций, </w:t>
      </w:r>
      <w:r w:rsidRPr="00A26B30">
        <w:rPr>
          <w:sz w:val="28"/>
          <w:szCs w:val="28"/>
        </w:rPr>
        <w:t xml:space="preserve"> а</w:t>
      </w:r>
      <w:proofErr w:type="gramEnd"/>
      <w:r w:rsidRPr="00A26B30">
        <w:rPr>
          <w:sz w:val="28"/>
          <w:szCs w:val="28"/>
        </w:rPr>
        <w:t xml:space="preserve"> также разглашать информацию, полученную при проведении контрольных и экспертно-аналитических мероприятий, предавать гласности свои выводы до </w:t>
      </w:r>
      <w:r w:rsidRPr="00A26B30">
        <w:rPr>
          <w:sz w:val="28"/>
          <w:szCs w:val="28"/>
        </w:rPr>
        <w:lastRenderedPageBreak/>
        <w:t>завершения контрольных и экспертно-аналитических мероприятий и составления соответствующих актов</w:t>
      </w:r>
      <w:r w:rsidR="00B04B8F" w:rsidRPr="00A26B30">
        <w:rPr>
          <w:sz w:val="28"/>
          <w:szCs w:val="28"/>
        </w:rPr>
        <w:t xml:space="preserve"> и отчетов</w:t>
      </w:r>
      <w:r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</w:t>
      </w:r>
      <w:hyperlink r:id="rId21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тайну, ставшую им известной при проведении в </w:t>
      </w:r>
      <w:r w:rsidR="00BB5565" w:rsidRPr="00A26B30">
        <w:rPr>
          <w:rFonts w:eastAsia="Calibri"/>
          <w:sz w:val="28"/>
          <w:szCs w:val="28"/>
        </w:rPr>
        <w:t xml:space="preserve">проверяемых органах и организациях, </w:t>
      </w:r>
      <w:r w:rsidR="00BB5565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</w:t>
      </w:r>
      <w:r w:rsidR="00B04B8F" w:rsidRPr="00A26B30">
        <w:rPr>
          <w:sz w:val="28"/>
          <w:szCs w:val="28"/>
        </w:rPr>
        <w:t>, отчетах</w:t>
      </w:r>
      <w:r w:rsidRPr="00A26B30">
        <w:rPr>
          <w:sz w:val="28"/>
          <w:szCs w:val="28"/>
        </w:rPr>
        <w:t xml:space="preserve"> и заключениях Контрольно-счетной палаты.</w:t>
      </w:r>
    </w:p>
    <w:p w:rsidR="00BD4607" w:rsidRPr="00A26B30" w:rsidRDefault="00AF0C7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607" w:rsidRPr="00A26B30">
        <w:rPr>
          <w:sz w:val="28"/>
          <w:szCs w:val="28"/>
        </w:rPr>
        <w:t xml:space="preserve">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2" w:history="1">
        <w:r w:rsidR="00BD4607" w:rsidRPr="00A26B30">
          <w:rPr>
            <w:sz w:val="28"/>
            <w:szCs w:val="28"/>
          </w:rPr>
          <w:t>законом</w:t>
        </w:r>
      </w:hyperlink>
      <w:r w:rsidR="00BD4607" w:rsidRPr="00A26B30">
        <w:rPr>
          <w:sz w:val="28"/>
          <w:szCs w:val="28"/>
        </w:rPr>
        <w:t xml:space="preserve"> от 25</w:t>
      </w:r>
      <w:r w:rsidR="00685327" w:rsidRPr="00A26B30">
        <w:rPr>
          <w:sz w:val="28"/>
          <w:szCs w:val="28"/>
        </w:rPr>
        <w:t>.12.20</w:t>
      </w:r>
      <w:r w:rsidR="00BD4607" w:rsidRPr="00A26B30">
        <w:rPr>
          <w:sz w:val="28"/>
          <w:szCs w:val="28"/>
        </w:rPr>
        <w:t xml:space="preserve">08 № 273-ФЗ «О противодействии коррупции», Федеральным </w:t>
      </w:r>
      <w:hyperlink r:id="rId23" w:history="1">
        <w:r w:rsidR="00BD4607" w:rsidRPr="00A26B30">
          <w:rPr>
            <w:sz w:val="28"/>
            <w:szCs w:val="28"/>
          </w:rPr>
          <w:t>законом</w:t>
        </w:r>
      </w:hyperlink>
      <w:r w:rsidR="00BD4607" w:rsidRPr="00A26B30">
        <w:rPr>
          <w:sz w:val="28"/>
          <w:szCs w:val="28"/>
        </w:rPr>
        <w:t xml:space="preserve"> от </w:t>
      </w:r>
      <w:r w:rsidR="00685327" w:rsidRPr="00A26B30">
        <w:rPr>
          <w:sz w:val="28"/>
          <w:szCs w:val="28"/>
        </w:rPr>
        <w:t>0</w:t>
      </w:r>
      <w:r w:rsidR="00BD4607" w:rsidRPr="00A26B30">
        <w:rPr>
          <w:sz w:val="28"/>
          <w:szCs w:val="28"/>
        </w:rPr>
        <w:t>3</w:t>
      </w:r>
      <w:r w:rsidR="00685327" w:rsidRPr="00A26B30">
        <w:rPr>
          <w:sz w:val="28"/>
          <w:szCs w:val="28"/>
        </w:rPr>
        <w:t>.12.</w:t>
      </w:r>
      <w:r w:rsidR="00BD4607" w:rsidRPr="00A26B30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№ </w:t>
      </w:r>
      <w:r w:rsidR="00BD4607" w:rsidRPr="00A26B30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BD4607" w:rsidRPr="00A26B3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</w:t>
      </w:r>
      <w:r w:rsidR="00BD4607" w:rsidRPr="00A26B30">
        <w:rPr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E5D52" w:rsidRPr="00A26B30" w:rsidRDefault="00AF0C7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E5D52" w:rsidRPr="00A26B30" w:rsidRDefault="00BB20C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251E" w:rsidRPr="00A26B30">
        <w:rPr>
          <w:sz w:val="28"/>
          <w:szCs w:val="28"/>
        </w:rPr>
        <w:t>. Председатель, заместитель П</w:t>
      </w:r>
      <w:r w:rsidR="003E5D52" w:rsidRPr="00A26B30">
        <w:rPr>
          <w:sz w:val="28"/>
          <w:szCs w:val="28"/>
        </w:rPr>
        <w:t>редседателя и аудиторы Контрольно-счетной палаты имеют право принимать участие в заседаниях Совета депутатов, его постоянных депутатских комиссий и рабочих групп, а также заседаниях других органов местного самоуправления по вопросам, отнесенным к полном</w:t>
      </w:r>
      <w:r w:rsidR="00740F9D" w:rsidRPr="00A26B30">
        <w:rPr>
          <w:sz w:val="28"/>
          <w:szCs w:val="28"/>
        </w:rPr>
        <w:t>очиям Контрольно-счетной палаты.</w:t>
      </w:r>
      <w:r w:rsidR="0020251E" w:rsidRPr="00A26B30">
        <w:rPr>
          <w:sz w:val="28"/>
          <w:szCs w:val="28"/>
        </w:rPr>
        <w:t xml:space="preserve"> 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Статья </w:t>
      </w:r>
      <w:r w:rsidR="00D61B5D" w:rsidRPr="004F0244">
        <w:rPr>
          <w:b/>
          <w:sz w:val="28"/>
          <w:szCs w:val="28"/>
        </w:rPr>
        <w:t>18</w:t>
      </w:r>
      <w:r w:rsidRPr="004F0244">
        <w:rPr>
          <w:b/>
          <w:sz w:val="28"/>
          <w:szCs w:val="28"/>
        </w:rPr>
        <w:t xml:space="preserve">. Представления, предписания и уведомления о бюджетных </w:t>
      </w:r>
      <w:r w:rsidRPr="004F0244">
        <w:rPr>
          <w:b/>
          <w:sz w:val="28"/>
          <w:szCs w:val="28"/>
        </w:rPr>
        <w:lastRenderedPageBreak/>
        <w:t>мерах принуждения Контрольно-счетной палаты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1. Контрольно-счетная палата по результатам проведения контрольных мероприятий вправе вносить </w:t>
      </w:r>
      <w:r w:rsidR="00927171" w:rsidRPr="004F0244">
        <w:rPr>
          <w:rFonts w:eastAsia="Calibri"/>
          <w:sz w:val="28"/>
          <w:szCs w:val="28"/>
        </w:rPr>
        <w:t>проверяемым органам и организациям</w:t>
      </w:r>
      <w:r w:rsidR="0092717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156E11" w:rsidRPr="004F0244">
        <w:rPr>
          <w:sz w:val="28"/>
          <w:szCs w:val="28"/>
        </w:rPr>
        <w:t>городскому округу Люберцы</w:t>
      </w:r>
      <w:r w:rsidRPr="004F0244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56E11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2.</w:t>
      </w:r>
      <w:r w:rsidR="00B360AA">
        <w:rPr>
          <w:sz w:val="28"/>
          <w:szCs w:val="28"/>
        </w:rPr>
        <w:t> </w:t>
      </w:r>
      <w:r w:rsidRPr="004F0244">
        <w:rPr>
          <w:sz w:val="28"/>
          <w:szCs w:val="28"/>
        </w:rPr>
        <w:t>Представ</w:t>
      </w:r>
      <w:r w:rsidR="00156E11" w:rsidRPr="004F0244">
        <w:rPr>
          <w:sz w:val="28"/>
          <w:szCs w:val="28"/>
        </w:rPr>
        <w:t>ление Контрольно</w:t>
      </w:r>
      <w:r w:rsidR="0020251E" w:rsidRPr="004F0244">
        <w:rPr>
          <w:sz w:val="28"/>
          <w:szCs w:val="28"/>
        </w:rPr>
        <w:t>-счетной палаты подписывается П</w:t>
      </w:r>
      <w:r w:rsidR="00156E11" w:rsidRPr="004F0244">
        <w:rPr>
          <w:sz w:val="28"/>
          <w:szCs w:val="28"/>
        </w:rPr>
        <w:t>редседателем Контрольно-счетной палатой</w:t>
      </w:r>
      <w:r w:rsidRPr="004F0244">
        <w:rPr>
          <w:sz w:val="28"/>
          <w:szCs w:val="28"/>
        </w:rPr>
        <w:t xml:space="preserve"> либо его заместителем</w:t>
      </w:r>
      <w:r w:rsidR="00926579" w:rsidRPr="004F0244">
        <w:rPr>
          <w:sz w:val="28"/>
          <w:szCs w:val="28"/>
        </w:rPr>
        <w:t>.</w:t>
      </w:r>
      <w:r w:rsidRPr="004F0244">
        <w:rPr>
          <w:sz w:val="28"/>
          <w:szCs w:val="28"/>
        </w:rPr>
        <w:t xml:space="preserve"> </w:t>
      </w:r>
    </w:p>
    <w:p w:rsidR="00C351AB" w:rsidRPr="004F0244" w:rsidRDefault="0068532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3. </w:t>
      </w:r>
      <w:r w:rsidR="00927171" w:rsidRPr="004F0244">
        <w:rPr>
          <w:sz w:val="28"/>
          <w:szCs w:val="28"/>
        </w:rPr>
        <w:t>П</w:t>
      </w:r>
      <w:r w:rsidR="00927171" w:rsidRPr="004F0244">
        <w:rPr>
          <w:rFonts w:eastAsia="Calibri"/>
          <w:sz w:val="28"/>
          <w:szCs w:val="28"/>
        </w:rPr>
        <w:t>роверяемые органы и организации</w:t>
      </w:r>
      <w:r w:rsidR="00927171" w:rsidRPr="004F0244">
        <w:rPr>
          <w:sz w:val="28"/>
          <w:szCs w:val="28"/>
        </w:rPr>
        <w:t xml:space="preserve"> </w:t>
      </w:r>
      <w:r w:rsidR="00C351AB" w:rsidRPr="004F0244">
        <w:rPr>
          <w:sz w:val="28"/>
          <w:szCs w:val="28"/>
        </w:rPr>
        <w:t>в течение одного месяца со дня получения представления обязан</w:t>
      </w:r>
      <w:r w:rsidR="00156E11" w:rsidRPr="004F0244">
        <w:rPr>
          <w:sz w:val="28"/>
          <w:szCs w:val="28"/>
        </w:rPr>
        <w:t>ы уведомить в письменной форме Контрольно-счетную палату</w:t>
      </w:r>
      <w:r w:rsidR="00C351AB" w:rsidRPr="004F0244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</w:t>
      </w:r>
      <w:r w:rsidR="00156E11" w:rsidRPr="004F0244">
        <w:rPr>
          <w:sz w:val="28"/>
          <w:szCs w:val="28"/>
        </w:rPr>
        <w:t>проведению должностными лицами Контрольно-счетной палаты контрольных мероприятий Контрольно-счетная палата</w:t>
      </w:r>
      <w:r w:rsidRPr="004F0244">
        <w:rPr>
          <w:sz w:val="28"/>
          <w:szCs w:val="28"/>
        </w:rPr>
        <w:t xml:space="preserve"> </w:t>
      </w:r>
      <w:r w:rsidR="00156E11" w:rsidRPr="004F0244">
        <w:rPr>
          <w:sz w:val="28"/>
          <w:szCs w:val="28"/>
        </w:rPr>
        <w:t xml:space="preserve">направляет </w:t>
      </w:r>
      <w:r w:rsidR="00927171" w:rsidRPr="004F0244">
        <w:rPr>
          <w:rFonts w:eastAsia="Calibri"/>
          <w:sz w:val="28"/>
          <w:szCs w:val="28"/>
        </w:rPr>
        <w:t>проверяемым органам и организациям</w:t>
      </w:r>
      <w:r w:rsidR="0092717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>и их должностным лицам предписание.</w:t>
      </w:r>
    </w:p>
    <w:p w:rsidR="00C351AB" w:rsidRPr="004F0244" w:rsidRDefault="00156E11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5. Предписание Контрольно-счетной палаты</w:t>
      </w:r>
      <w:r w:rsidR="00C351AB" w:rsidRPr="004F0244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</w:t>
      </w:r>
      <w:r w:rsidRPr="004F0244">
        <w:rPr>
          <w:sz w:val="28"/>
          <w:szCs w:val="28"/>
        </w:rPr>
        <w:t>сения предписания. Предписание К</w:t>
      </w:r>
      <w:r w:rsidR="00C351AB" w:rsidRPr="004F0244">
        <w:rPr>
          <w:sz w:val="28"/>
          <w:szCs w:val="28"/>
        </w:rPr>
        <w:t>онтро</w:t>
      </w:r>
      <w:r w:rsidRPr="004F0244">
        <w:rPr>
          <w:sz w:val="28"/>
          <w:szCs w:val="28"/>
        </w:rPr>
        <w:t>льн</w:t>
      </w:r>
      <w:r w:rsidR="0020251E" w:rsidRPr="004F0244">
        <w:rPr>
          <w:sz w:val="28"/>
          <w:szCs w:val="28"/>
        </w:rPr>
        <w:t>о-счетной палаты подписывается П</w:t>
      </w:r>
      <w:r w:rsidRPr="004F0244">
        <w:rPr>
          <w:sz w:val="28"/>
          <w:szCs w:val="28"/>
        </w:rPr>
        <w:t>редседателем Контрольно-счетной палаты</w:t>
      </w:r>
      <w:r w:rsidR="00C351AB" w:rsidRPr="004F0244">
        <w:rPr>
          <w:sz w:val="28"/>
          <w:szCs w:val="28"/>
        </w:rPr>
        <w:t xml:space="preserve"> либо его заместителем.</w:t>
      </w:r>
    </w:p>
    <w:p w:rsidR="00C351AB" w:rsidRPr="004F0244" w:rsidRDefault="00156E11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6. Предписание Контрольно-счетной палаты</w:t>
      </w:r>
      <w:r w:rsidR="00C351AB" w:rsidRPr="004F0244">
        <w:rPr>
          <w:sz w:val="28"/>
          <w:szCs w:val="28"/>
        </w:rPr>
        <w:t xml:space="preserve"> должно быть исполнено в установленные в нем сроки.</w:t>
      </w:r>
    </w:p>
    <w:p w:rsidR="007B03E8" w:rsidRDefault="00C351AB" w:rsidP="00621D57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F0244">
        <w:rPr>
          <w:sz w:val="28"/>
          <w:szCs w:val="28"/>
        </w:rPr>
        <w:t>7.</w:t>
      </w:r>
      <w:r w:rsidR="007B03E8">
        <w:rPr>
          <w:sz w:val="28"/>
          <w:szCs w:val="28"/>
        </w:rPr>
        <w:t> </w:t>
      </w:r>
      <w:r w:rsidRPr="004F0244">
        <w:rPr>
          <w:sz w:val="28"/>
          <w:szCs w:val="28"/>
        </w:rPr>
        <w:t>Неисполнение или ненад</w:t>
      </w:r>
      <w:r w:rsidR="00156E11" w:rsidRPr="004F0244">
        <w:rPr>
          <w:sz w:val="28"/>
          <w:szCs w:val="28"/>
        </w:rPr>
        <w:t xml:space="preserve">лежащее исполнение предписания </w:t>
      </w:r>
      <w:r w:rsidR="00621D57">
        <w:rPr>
          <w:sz w:val="28"/>
          <w:szCs w:val="28"/>
        </w:rPr>
        <w:t xml:space="preserve">(представления) </w:t>
      </w:r>
      <w:r w:rsidR="00156E11" w:rsidRPr="004F0244">
        <w:rPr>
          <w:sz w:val="28"/>
          <w:szCs w:val="28"/>
        </w:rPr>
        <w:t>К</w:t>
      </w:r>
      <w:r w:rsidRPr="004F0244">
        <w:rPr>
          <w:sz w:val="28"/>
          <w:szCs w:val="28"/>
        </w:rPr>
        <w:t>онтроль</w:t>
      </w:r>
      <w:r w:rsidR="00156E11" w:rsidRPr="004F0244">
        <w:rPr>
          <w:sz w:val="28"/>
          <w:szCs w:val="28"/>
        </w:rPr>
        <w:t>но-счетной палаты</w:t>
      </w:r>
      <w:r w:rsidRPr="004F0244">
        <w:rPr>
          <w:sz w:val="28"/>
          <w:szCs w:val="28"/>
        </w:rPr>
        <w:t xml:space="preserve"> влечет</w:t>
      </w:r>
      <w:r w:rsidR="00156E1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за собой ответственность, установленную законодательством Российской Федерации и (или) законодательством </w:t>
      </w:r>
      <w:r w:rsidR="00156E11" w:rsidRPr="004F0244">
        <w:rPr>
          <w:sz w:val="28"/>
          <w:szCs w:val="28"/>
        </w:rPr>
        <w:t>Московской области</w:t>
      </w:r>
      <w:r w:rsidR="009C539E">
        <w:rPr>
          <w:sz w:val="28"/>
          <w:szCs w:val="28"/>
        </w:rPr>
        <w:t>.</w:t>
      </w:r>
      <w:r w:rsidR="00621D57">
        <w:rPr>
          <w:sz w:val="28"/>
          <w:szCs w:val="28"/>
        </w:rPr>
        <w:t xml:space="preserve"> </w:t>
      </w:r>
    </w:p>
    <w:p w:rsidR="00621D57" w:rsidRPr="007B03E8" w:rsidRDefault="00621D57" w:rsidP="00621D57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bookmarkStart w:id="6" w:name="_Hlk26867474"/>
      <w:r w:rsidRPr="007B03E8">
        <w:rPr>
          <w:color w:val="7F7F7F" w:themeColor="text1" w:themeTint="80"/>
          <w:sz w:val="22"/>
          <w:szCs w:val="22"/>
        </w:rPr>
        <w:lastRenderedPageBreak/>
        <w:t>(в ред</w:t>
      </w:r>
      <w:r w:rsidR="007B03E8" w:rsidRPr="007B03E8">
        <w:rPr>
          <w:color w:val="7F7F7F" w:themeColor="text1" w:themeTint="80"/>
          <w:sz w:val="22"/>
          <w:szCs w:val="22"/>
        </w:rPr>
        <w:t xml:space="preserve">акции </w:t>
      </w:r>
      <w:r w:rsidRPr="007B03E8">
        <w:rPr>
          <w:color w:val="7F7F7F" w:themeColor="text1" w:themeTint="80"/>
          <w:sz w:val="22"/>
          <w:szCs w:val="22"/>
        </w:rPr>
        <w:t>Решени</w:t>
      </w:r>
      <w:r w:rsidR="007B03E8" w:rsidRPr="007B03E8">
        <w:rPr>
          <w:color w:val="7F7F7F" w:themeColor="text1" w:themeTint="80"/>
          <w:sz w:val="22"/>
          <w:szCs w:val="22"/>
        </w:rPr>
        <w:t>я</w:t>
      </w:r>
      <w:r w:rsidRPr="007B03E8">
        <w:rPr>
          <w:color w:val="7F7F7F" w:themeColor="text1" w:themeTint="80"/>
          <w:sz w:val="22"/>
          <w:szCs w:val="22"/>
        </w:rPr>
        <w:t xml:space="preserve"> Совета депутатов городского округа Люберцы от 13.02.2019 г. №</w:t>
      </w:r>
      <w:r w:rsidR="007B03E8" w:rsidRPr="007B03E8">
        <w:rPr>
          <w:color w:val="7F7F7F" w:themeColor="text1" w:themeTint="80"/>
          <w:sz w:val="22"/>
          <w:szCs w:val="22"/>
        </w:rPr>
        <w:t xml:space="preserve"> 279</w:t>
      </w:r>
      <w:r w:rsidRPr="007B03E8">
        <w:rPr>
          <w:color w:val="7F7F7F" w:themeColor="text1" w:themeTint="80"/>
          <w:sz w:val="22"/>
          <w:szCs w:val="22"/>
        </w:rPr>
        <w:t>/</w:t>
      </w:r>
      <w:r w:rsidR="007B03E8" w:rsidRPr="007B03E8">
        <w:rPr>
          <w:color w:val="7F7F7F" w:themeColor="text1" w:themeTint="80"/>
          <w:sz w:val="22"/>
          <w:szCs w:val="22"/>
        </w:rPr>
        <w:t>32</w:t>
      </w:r>
      <w:r w:rsidRPr="007B03E8">
        <w:rPr>
          <w:color w:val="7F7F7F" w:themeColor="text1" w:themeTint="80"/>
          <w:sz w:val="22"/>
          <w:szCs w:val="22"/>
        </w:rPr>
        <w:t>).</w:t>
      </w:r>
    </w:p>
    <w:bookmarkEnd w:id="6"/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</w:t>
      </w:r>
      <w:r w:rsidR="00685327" w:rsidRPr="004F0244">
        <w:rPr>
          <w:sz w:val="28"/>
          <w:szCs w:val="28"/>
        </w:rPr>
        <w:t>местного бюджета</w:t>
      </w:r>
      <w:r w:rsidRPr="004F0244">
        <w:rPr>
          <w:sz w:val="28"/>
          <w:szCs w:val="28"/>
        </w:rPr>
        <w:t>, в которых усматриваются признаки преступления или коррупционного правон</w:t>
      </w:r>
      <w:r w:rsidR="00474A14" w:rsidRPr="004F0244">
        <w:rPr>
          <w:sz w:val="28"/>
          <w:szCs w:val="28"/>
        </w:rPr>
        <w:t>арушения, Контрольно-счетная палата</w:t>
      </w:r>
      <w:r w:rsidRPr="004F0244">
        <w:rPr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3E4FA9" w:rsidRPr="004F0244" w:rsidRDefault="003E4FA9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9. При выявлении в ходе контрольного мероприятия бюджетных нарушений Контрольно-счетная палата не позднее 30 календарных дней со дня окончания контрольного мероприятия направляет финансовому органу городского округа Люберцы уведомление о применении бюджетных мер принуждения. </w:t>
      </w:r>
    </w:p>
    <w:p w:rsidR="00952A16" w:rsidRPr="004F0244" w:rsidRDefault="003E4FA9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10.</w:t>
      </w:r>
      <w:r w:rsidR="00D3118C" w:rsidRPr="004F0244">
        <w:rPr>
          <w:sz w:val="28"/>
          <w:szCs w:val="28"/>
        </w:rPr>
        <w:t xml:space="preserve"> Уведомлением о применении бюджетных мер принуждения является документ Контрольно-счетной палаты, обязательный к рассмотрению финансовым управлением администрации </w:t>
      </w:r>
      <w:r w:rsidR="00952A16" w:rsidRPr="004F0244">
        <w:rPr>
          <w:sz w:val="28"/>
          <w:szCs w:val="28"/>
        </w:rPr>
        <w:t>городского округа Люберцы</w:t>
      </w:r>
      <w:r w:rsidR="00D3118C" w:rsidRPr="004F0244">
        <w:rPr>
          <w:sz w:val="28"/>
          <w:szCs w:val="28"/>
        </w:rPr>
        <w:t xml:space="preserve">, содержащий основания для применения бюджетных мер принуждения </w:t>
      </w:r>
      <w:r w:rsidR="00952A16" w:rsidRPr="004F0244">
        <w:rPr>
          <w:sz w:val="28"/>
          <w:szCs w:val="28"/>
        </w:rPr>
        <w:t>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D3118C" w:rsidRPr="004F0244" w:rsidRDefault="00D3118C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8. Уведомление о применении бюджетных</w:t>
      </w:r>
      <w:r w:rsidR="0020251E" w:rsidRPr="004F0244">
        <w:rPr>
          <w:sz w:val="28"/>
          <w:szCs w:val="28"/>
        </w:rPr>
        <w:t xml:space="preserve"> мер принуждения подписывается П</w:t>
      </w:r>
      <w:r w:rsidRPr="004F0244">
        <w:rPr>
          <w:sz w:val="28"/>
          <w:szCs w:val="28"/>
        </w:rPr>
        <w:t>редседателем Контрольно-счетной палаты</w:t>
      </w:r>
      <w:r w:rsidR="00926579" w:rsidRPr="004F0244">
        <w:rPr>
          <w:sz w:val="28"/>
          <w:szCs w:val="28"/>
        </w:rPr>
        <w:t>.</w:t>
      </w:r>
      <w:r w:rsidRPr="004F0244">
        <w:rPr>
          <w:sz w:val="28"/>
          <w:szCs w:val="28"/>
        </w:rPr>
        <w:t xml:space="preserve"> 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>Статья 19. Гарантии прав проверяемых органов и организаций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F0244">
        <w:rPr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Пояснения и замечания руководителей проверяемых органов и организаций, представленные в срок, установленный законом Московской области, прилагаются к актам и заключениям и в дальнейшем являются их неотъемлемой частью.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Pr="004F0244">
        <w:rPr>
          <w:b/>
          <w:sz w:val="28"/>
          <w:szCs w:val="28"/>
        </w:rPr>
        <w:t>. Взаимодействие Контрольно-счетной палаты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1. Контрольно-счетная палата вправе взаимодействовать с контрольно-</w:t>
      </w:r>
      <w:r w:rsidRPr="004F0244">
        <w:rPr>
          <w:sz w:val="28"/>
          <w:szCs w:val="28"/>
        </w:rPr>
        <w:lastRenderedPageBreak/>
        <w:t>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органами местного самоуправления городского округа Люберцы. Контрольно-счетная палата вправе заключать с ними соглашения о сотрудничестве и взаимодействии.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3. Контрольно-счетная палата по письменному обращению контрольно-счетных органов субъектов Российской Федерации и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67B8E" w:rsidRDefault="00267B8E" w:rsidP="00267B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  <w:r w:rsidRPr="004F0244">
        <w:rPr>
          <w:b/>
          <w:sz w:val="28"/>
          <w:szCs w:val="28"/>
        </w:rPr>
        <w:t>. Обеспечение доступа к информации о деятельности Контрольно-счетной палаты</w:t>
      </w:r>
    </w:p>
    <w:p w:rsidR="00267B8E" w:rsidRPr="009C539E" w:rsidRDefault="00267B8E" w:rsidP="00267B8E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9C539E">
        <w:rPr>
          <w:color w:val="7F7F7F" w:themeColor="text1" w:themeTint="80"/>
          <w:sz w:val="22"/>
          <w:szCs w:val="22"/>
        </w:rPr>
        <w:t>(в ред</w:t>
      </w:r>
      <w:r>
        <w:rPr>
          <w:color w:val="7F7F7F" w:themeColor="text1" w:themeTint="80"/>
          <w:sz w:val="22"/>
          <w:szCs w:val="22"/>
        </w:rPr>
        <w:t>акции</w:t>
      </w:r>
      <w:r w:rsidRPr="009C539E">
        <w:rPr>
          <w:color w:val="7F7F7F" w:themeColor="text1" w:themeTint="80"/>
          <w:sz w:val="22"/>
          <w:szCs w:val="22"/>
        </w:rPr>
        <w:t xml:space="preserve"> Решения Совета депутатов городского округа Люберцы от 13.02.2019 г. №</w:t>
      </w:r>
      <w:r>
        <w:rPr>
          <w:color w:val="7F7F7F" w:themeColor="text1" w:themeTint="80"/>
          <w:sz w:val="22"/>
          <w:szCs w:val="22"/>
        </w:rPr>
        <w:t xml:space="preserve"> 279/32</w:t>
      </w:r>
      <w:r w:rsidRPr="009C539E">
        <w:rPr>
          <w:color w:val="7F7F7F" w:themeColor="text1" w:themeTint="80"/>
          <w:sz w:val="22"/>
          <w:szCs w:val="22"/>
        </w:rPr>
        <w:t>).</w:t>
      </w:r>
    </w:p>
    <w:p w:rsidR="00267B8E" w:rsidRPr="004F0244" w:rsidRDefault="00267B8E" w:rsidP="00267B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Контрольно-счетн</w:t>
      </w:r>
      <w:r>
        <w:rPr>
          <w:sz w:val="28"/>
          <w:szCs w:val="28"/>
        </w:rPr>
        <w:t>ой</w:t>
      </w:r>
      <w:r w:rsidRPr="004F024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4F0244">
        <w:rPr>
          <w:sz w:val="28"/>
          <w:szCs w:val="28"/>
        </w:rPr>
        <w:t xml:space="preserve"> или опубликовывает в официальных изданиях средств массовой информации 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67B8E" w:rsidRPr="004F0244" w:rsidRDefault="00267B8E" w:rsidP="00267B8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F0244">
        <w:rPr>
          <w:sz w:val="28"/>
          <w:szCs w:val="28"/>
        </w:rPr>
        <w:t>2. Контрольно-счетная палата ежегодно, в срок не позднее 1 апреля года следующего за отчетным, подготавливает отчеты о своей деятельности, которые направляются на рассмотрение в Совет депутатов. Указанные отчеты Контрольно-счетной палаты размещаются на официальном сайте Контрольно-счетн</w:t>
      </w:r>
      <w:r w:rsidR="001B41FB">
        <w:rPr>
          <w:sz w:val="28"/>
          <w:szCs w:val="28"/>
        </w:rPr>
        <w:t>ой</w:t>
      </w:r>
      <w:r w:rsidRPr="004F024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4F0244">
        <w:rPr>
          <w:sz w:val="28"/>
          <w:szCs w:val="28"/>
        </w:rPr>
        <w:t xml:space="preserve"> или опубликовываются в средствах массовой информации только после их рассмотрения Советом депутатов.</w:t>
      </w:r>
    </w:p>
    <w:p w:rsidR="00267B8E" w:rsidRPr="004F0244" w:rsidRDefault="00267B8E" w:rsidP="00267B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3. Размещение информации о деятельности Контрольно-счетной палаты на </w:t>
      </w:r>
      <w:r w:rsidRPr="004F0244">
        <w:rPr>
          <w:sz w:val="28"/>
          <w:szCs w:val="28"/>
        </w:rPr>
        <w:lastRenderedPageBreak/>
        <w:t>официальном сайте Контрольно-счетн</w:t>
      </w:r>
      <w:r>
        <w:rPr>
          <w:sz w:val="28"/>
          <w:szCs w:val="28"/>
        </w:rPr>
        <w:t>ой</w:t>
      </w:r>
      <w:r w:rsidRPr="004F024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4F0244">
        <w:rPr>
          <w:sz w:val="28"/>
          <w:szCs w:val="28"/>
        </w:rPr>
        <w:t xml:space="preserve"> или опубликование в средствах массовой информации осуществляется в соответствии с законодательством Российской Федерации, нормативными правовыми актами Совета депутатов и Регламентом Контрольно-счетной палаты.</w:t>
      </w:r>
    </w:p>
    <w:p w:rsidR="00D11C06" w:rsidRPr="004277D2" w:rsidRDefault="00D11C06" w:rsidP="00D11C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77D2">
        <w:rPr>
          <w:b/>
          <w:sz w:val="28"/>
          <w:szCs w:val="28"/>
        </w:rPr>
        <w:t xml:space="preserve">Статья </w:t>
      </w:r>
      <w:r w:rsidR="00705B8D" w:rsidRPr="004277D2">
        <w:rPr>
          <w:b/>
          <w:sz w:val="28"/>
          <w:szCs w:val="28"/>
        </w:rPr>
        <w:t>22</w:t>
      </w:r>
      <w:r w:rsidRPr="004277D2">
        <w:rPr>
          <w:b/>
          <w:sz w:val="28"/>
          <w:szCs w:val="28"/>
        </w:rPr>
        <w:t xml:space="preserve">. </w:t>
      </w:r>
      <w:bookmarkStart w:id="7" w:name="_Hlk13151662"/>
      <w:r w:rsidRPr="004277D2">
        <w:rPr>
          <w:b/>
          <w:sz w:val="28"/>
          <w:szCs w:val="28"/>
        </w:rPr>
        <w:t xml:space="preserve">Порядок направления Контрольно-счетной палатой запросов </w:t>
      </w:r>
      <w:bookmarkEnd w:id="7"/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>(</w:t>
      </w:r>
      <w:r>
        <w:rPr>
          <w:color w:val="7F7F7F" w:themeColor="text1" w:themeTint="80"/>
          <w:sz w:val="22"/>
          <w:szCs w:val="22"/>
        </w:rPr>
        <w:t xml:space="preserve">введена </w:t>
      </w:r>
      <w:r w:rsidRPr="007B03E8">
        <w:rPr>
          <w:color w:val="7F7F7F" w:themeColor="text1" w:themeTint="80"/>
          <w:sz w:val="22"/>
          <w:szCs w:val="22"/>
        </w:rPr>
        <w:t>Решени</w:t>
      </w:r>
      <w:r>
        <w:rPr>
          <w:color w:val="7F7F7F" w:themeColor="text1" w:themeTint="80"/>
          <w:sz w:val="22"/>
          <w:szCs w:val="22"/>
        </w:rPr>
        <w:t>ем</w:t>
      </w:r>
      <w:r w:rsidRPr="007B03E8">
        <w:rPr>
          <w:color w:val="7F7F7F" w:themeColor="text1" w:themeTint="80"/>
          <w:sz w:val="22"/>
          <w:szCs w:val="22"/>
        </w:rPr>
        <w:t xml:space="preserve">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</w:t>
      </w:r>
      <w:r w:rsidR="004277D2">
        <w:rPr>
          <w:color w:val="7F7F7F" w:themeColor="text1" w:themeTint="80"/>
          <w:sz w:val="22"/>
          <w:szCs w:val="22"/>
        </w:rPr>
        <w:t>.</w:t>
      </w:r>
    </w:p>
    <w:p w:rsidR="00D11C06" w:rsidRPr="004277D2" w:rsidRDefault="00D11C06" w:rsidP="00D11C06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8" w:name="_Hlk23854933"/>
      <w:r w:rsidRPr="004277D2">
        <w:rPr>
          <w:bCs/>
          <w:sz w:val="28"/>
          <w:szCs w:val="28"/>
        </w:rPr>
        <w:t>1.</w:t>
      </w:r>
      <w:r w:rsidRPr="004277D2">
        <w:rPr>
          <w:bCs/>
          <w:sz w:val="28"/>
          <w:szCs w:val="28"/>
        </w:rPr>
        <w:tab/>
        <w:t>Контрольно-счетная палата при осуществлении внешнего муниципального финансового контроля направляет органам местного самоуправления, муниципальным органам, организациям, их должностным лицам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2. 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Контрольно-счетная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3. Запросы Контрольно-счетной палаты могут быть подписаны Председателем, заместителем Председателя, либо аудитором.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4. В запросе Контрольно-счетной палаты должны быть указаны наименование проверяемого органа или организации, необходимые информация, документы, материалы и срок предоставления информации, документов, материалов. Запрос направляется по месту нахождения проверяемого органа или организации по почте, телеграфу, факсу, электронной почте, либо представляется непосредственного в проверяемый орган или организацию.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5.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11C06" w:rsidRPr="004277D2" w:rsidRDefault="00D11C06" w:rsidP="00D11C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77D2">
        <w:rPr>
          <w:bCs/>
          <w:sz w:val="28"/>
          <w:szCs w:val="28"/>
        </w:rPr>
        <w:t xml:space="preserve">6. Непредставление или несвоевременное представление в Контрольно - счетную палату по ее запросам информации, документов и материалов, </w:t>
      </w:r>
      <w:r w:rsidRPr="004277D2">
        <w:rPr>
          <w:bCs/>
          <w:sz w:val="28"/>
          <w:szCs w:val="28"/>
        </w:rPr>
        <w:lastRenderedPageBreak/>
        <w:t>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bookmarkEnd w:id="8"/>
    </w:p>
    <w:sectPr w:rsidR="00D11C06" w:rsidRPr="004277D2" w:rsidSect="004C6508">
      <w:footerReference w:type="default" r:id="rId25"/>
      <w:pgSz w:w="11906" w:h="16838" w:code="9"/>
      <w:pgMar w:top="1134" w:right="851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47" w:rsidRDefault="00E62947">
      <w:r>
        <w:separator/>
      </w:r>
    </w:p>
  </w:endnote>
  <w:endnote w:type="continuationSeparator" w:id="0">
    <w:p w:rsidR="00E62947" w:rsidRDefault="00E6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08" w:rsidRDefault="00795030">
    <w:pPr>
      <w:pStyle w:val="a7"/>
      <w:jc w:val="center"/>
    </w:pPr>
    <w:r>
      <w:fldChar w:fldCharType="begin"/>
    </w:r>
    <w:r w:rsidR="00D109E3">
      <w:instrText>PAGE   \* MERGEFORMAT</w:instrText>
    </w:r>
    <w:r>
      <w:fldChar w:fldCharType="separate"/>
    </w:r>
    <w:r w:rsidR="00621D57">
      <w:rPr>
        <w:noProof/>
      </w:rPr>
      <w:t>21</w:t>
    </w:r>
    <w:r>
      <w:rPr>
        <w:noProof/>
      </w:rPr>
      <w:fldChar w:fldCharType="end"/>
    </w:r>
  </w:p>
  <w:p w:rsidR="004C6508" w:rsidRDefault="004C65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47" w:rsidRDefault="00E62947">
      <w:r>
        <w:separator/>
      </w:r>
    </w:p>
  </w:footnote>
  <w:footnote w:type="continuationSeparator" w:id="0">
    <w:p w:rsidR="00E62947" w:rsidRDefault="00E6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 w15:restartNumberingAfterBreak="0">
    <w:nsid w:val="05A70816"/>
    <w:multiLevelType w:val="hybridMultilevel"/>
    <w:tmpl w:val="D60ACF24"/>
    <w:lvl w:ilvl="0" w:tplc="B0C03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6CC1684"/>
    <w:multiLevelType w:val="hybridMultilevel"/>
    <w:tmpl w:val="6D40C438"/>
    <w:lvl w:ilvl="0" w:tplc="66647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9"/>
  </w:num>
  <w:num w:numId="14">
    <w:abstractNumId w:val="14"/>
  </w:num>
  <w:num w:numId="15">
    <w:abstractNumId w:val="13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9"/>
    <w:rsid w:val="00000016"/>
    <w:rsid w:val="0000412C"/>
    <w:rsid w:val="00004352"/>
    <w:rsid w:val="00005B3D"/>
    <w:rsid w:val="00006345"/>
    <w:rsid w:val="00006EE1"/>
    <w:rsid w:val="0001058F"/>
    <w:rsid w:val="00010D9E"/>
    <w:rsid w:val="000112CC"/>
    <w:rsid w:val="0001175E"/>
    <w:rsid w:val="00012306"/>
    <w:rsid w:val="00012F18"/>
    <w:rsid w:val="00013896"/>
    <w:rsid w:val="00015DA0"/>
    <w:rsid w:val="000209FD"/>
    <w:rsid w:val="000222E5"/>
    <w:rsid w:val="000259DD"/>
    <w:rsid w:val="0003033E"/>
    <w:rsid w:val="00034EDE"/>
    <w:rsid w:val="00034FE7"/>
    <w:rsid w:val="000356FF"/>
    <w:rsid w:val="000374E1"/>
    <w:rsid w:val="00044650"/>
    <w:rsid w:val="0004505A"/>
    <w:rsid w:val="00046B5B"/>
    <w:rsid w:val="00047FDA"/>
    <w:rsid w:val="0005435E"/>
    <w:rsid w:val="0005474C"/>
    <w:rsid w:val="00060486"/>
    <w:rsid w:val="00060D2C"/>
    <w:rsid w:val="0006134D"/>
    <w:rsid w:val="00061525"/>
    <w:rsid w:val="0006170F"/>
    <w:rsid w:val="000617F3"/>
    <w:rsid w:val="000623AA"/>
    <w:rsid w:val="000639EC"/>
    <w:rsid w:val="00063F88"/>
    <w:rsid w:val="00065793"/>
    <w:rsid w:val="00065D50"/>
    <w:rsid w:val="00072663"/>
    <w:rsid w:val="0007461D"/>
    <w:rsid w:val="00074A97"/>
    <w:rsid w:val="00075118"/>
    <w:rsid w:val="00075DC2"/>
    <w:rsid w:val="00077E72"/>
    <w:rsid w:val="0008028C"/>
    <w:rsid w:val="00080303"/>
    <w:rsid w:val="00080711"/>
    <w:rsid w:val="0008290B"/>
    <w:rsid w:val="00085511"/>
    <w:rsid w:val="000865DB"/>
    <w:rsid w:val="0009005B"/>
    <w:rsid w:val="00091A72"/>
    <w:rsid w:val="00093BE2"/>
    <w:rsid w:val="000A593A"/>
    <w:rsid w:val="000A5EFF"/>
    <w:rsid w:val="000B0165"/>
    <w:rsid w:val="000B122C"/>
    <w:rsid w:val="000B2795"/>
    <w:rsid w:val="000B31F6"/>
    <w:rsid w:val="000B383E"/>
    <w:rsid w:val="000B4377"/>
    <w:rsid w:val="000B600E"/>
    <w:rsid w:val="000C0642"/>
    <w:rsid w:val="000C0C9D"/>
    <w:rsid w:val="000C163D"/>
    <w:rsid w:val="000C1F26"/>
    <w:rsid w:val="000C495F"/>
    <w:rsid w:val="000D0402"/>
    <w:rsid w:val="000D4712"/>
    <w:rsid w:val="000D68E9"/>
    <w:rsid w:val="000F1587"/>
    <w:rsid w:val="000F16A5"/>
    <w:rsid w:val="000F3AF7"/>
    <w:rsid w:val="000F5114"/>
    <w:rsid w:val="000F5B3E"/>
    <w:rsid w:val="000F69AA"/>
    <w:rsid w:val="000F6CAA"/>
    <w:rsid w:val="000F7E6B"/>
    <w:rsid w:val="00101EA8"/>
    <w:rsid w:val="00104BC8"/>
    <w:rsid w:val="00110071"/>
    <w:rsid w:val="001134C8"/>
    <w:rsid w:val="001153F1"/>
    <w:rsid w:val="0011628D"/>
    <w:rsid w:val="00116796"/>
    <w:rsid w:val="00122387"/>
    <w:rsid w:val="00122CDE"/>
    <w:rsid w:val="00135DF9"/>
    <w:rsid w:val="00136537"/>
    <w:rsid w:val="0014288A"/>
    <w:rsid w:val="001437A6"/>
    <w:rsid w:val="00143C4A"/>
    <w:rsid w:val="001452B5"/>
    <w:rsid w:val="001522EE"/>
    <w:rsid w:val="0015324D"/>
    <w:rsid w:val="0015477C"/>
    <w:rsid w:val="00155027"/>
    <w:rsid w:val="001556B2"/>
    <w:rsid w:val="00156E11"/>
    <w:rsid w:val="00160C23"/>
    <w:rsid w:val="00162DB1"/>
    <w:rsid w:val="001637D4"/>
    <w:rsid w:val="001660FC"/>
    <w:rsid w:val="00172BDF"/>
    <w:rsid w:val="001737FB"/>
    <w:rsid w:val="00177F3C"/>
    <w:rsid w:val="00180437"/>
    <w:rsid w:val="00180FE9"/>
    <w:rsid w:val="00195CB7"/>
    <w:rsid w:val="001A0424"/>
    <w:rsid w:val="001A0AAE"/>
    <w:rsid w:val="001A1A5A"/>
    <w:rsid w:val="001A227B"/>
    <w:rsid w:val="001A2E17"/>
    <w:rsid w:val="001A3943"/>
    <w:rsid w:val="001A7250"/>
    <w:rsid w:val="001B3FD1"/>
    <w:rsid w:val="001B41FB"/>
    <w:rsid w:val="001B5431"/>
    <w:rsid w:val="001C027D"/>
    <w:rsid w:val="001C5ACC"/>
    <w:rsid w:val="001C5AF8"/>
    <w:rsid w:val="001C774C"/>
    <w:rsid w:val="001D435E"/>
    <w:rsid w:val="001D7003"/>
    <w:rsid w:val="001E3B5A"/>
    <w:rsid w:val="001E65C4"/>
    <w:rsid w:val="001F03C5"/>
    <w:rsid w:val="001F0AF2"/>
    <w:rsid w:val="001F0FAC"/>
    <w:rsid w:val="001F31AA"/>
    <w:rsid w:val="001F57FD"/>
    <w:rsid w:val="001F624E"/>
    <w:rsid w:val="00200D79"/>
    <w:rsid w:val="00201AC0"/>
    <w:rsid w:val="00201B91"/>
    <w:rsid w:val="0020251E"/>
    <w:rsid w:val="00203935"/>
    <w:rsid w:val="00203E88"/>
    <w:rsid w:val="002079DC"/>
    <w:rsid w:val="00213051"/>
    <w:rsid w:val="002155EF"/>
    <w:rsid w:val="00216D28"/>
    <w:rsid w:val="00220F45"/>
    <w:rsid w:val="002254C8"/>
    <w:rsid w:val="00225791"/>
    <w:rsid w:val="0022616B"/>
    <w:rsid w:val="0023083B"/>
    <w:rsid w:val="002316B3"/>
    <w:rsid w:val="00231FF9"/>
    <w:rsid w:val="00233B48"/>
    <w:rsid w:val="00233E40"/>
    <w:rsid w:val="00235273"/>
    <w:rsid w:val="002363D0"/>
    <w:rsid w:val="00237C05"/>
    <w:rsid w:val="00245717"/>
    <w:rsid w:val="00245CB0"/>
    <w:rsid w:val="002469F9"/>
    <w:rsid w:val="00246B33"/>
    <w:rsid w:val="00246FF5"/>
    <w:rsid w:val="00251895"/>
    <w:rsid w:val="0025221C"/>
    <w:rsid w:val="0025269D"/>
    <w:rsid w:val="00252E15"/>
    <w:rsid w:val="00255C92"/>
    <w:rsid w:val="00256801"/>
    <w:rsid w:val="002610DD"/>
    <w:rsid w:val="00264517"/>
    <w:rsid w:val="00264814"/>
    <w:rsid w:val="00264C31"/>
    <w:rsid w:val="00265487"/>
    <w:rsid w:val="00265699"/>
    <w:rsid w:val="00267B8E"/>
    <w:rsid w:val="002738E6"/>
    <w:rsid w:val="00274A96"/>
    <w:rsid w:val="00283BD3"/>
    <w:rsid w:val="00286D61"/>
    <w:rsid w:val="00291A62"/>
    <w:rsid w:val="002963F0"/>
    <w:rsid w:val="002967A5"/>
    <w:rsid w:val="00297B7B"/>
    <w:rsid w:val="002A2EEF"/>
    <w:rsid w:val="002A4671"/>
    <w:rsid w:val="002A70FC"/>
    <w:rsid w:val="002A794D"/>
    <w:rsid w:val="002B126A"/>
    <w:rsid w:val="002B2B23"/>
    <w:rsid w:val="002B3A14"/>
    <w:rsid w:val="002B64D1"/>
    <w:rsid w:val="002C0990"/>
    <w:rsid w:val="002C0A7A"/>
    <w:rsid w:val="002C498E"/>
    <w:rsid w:val="002C5B43"/>
    <w:rsid w:val="002C6520"/>
    <w:rsid w:val="002D46DB"/>
    <w:rsid w:val="002E1E06"/>
    <w:rsid w:val="002E448F"/>
    <w:rsid w:val="002E4BBB"/>
    <w:rsid w:val="002E5E36"/>
    <w:rsid w:val="002E60F4"/>
    <w:rsid w:val="002E770A"/>
    <w:rsid w:val="00300AC1"/>
    <w:rsid w:val="00306FAF"/>
    <w:rsid w:val="00313157"/>
    <w:rsid w:val="003146F7"/>
    <w:rsid w:val="00314F24"/>
    <w:rsid w:val="00317C99"/>
    <w:rsid w:val="003245C4"/>
    <w:rsid w:val="003264DB"/>
    <w:rsid w:val="00326BCC"/>
    <w:rsid w:val="00326F38"/>
    <w:rsid w:val="0033214D"/>
    <w:rsid w:val="00335909"/>
    <w:rsid w:val="00336A3D"/>
    <w:rsid w:val="00337644"/>
    <w:rsid w:val="00344CBA"/>
    <w:rsid w:val="00345692"/>
    <w:rsid w:val="003456A1"/>
    <w:rsid w:val="0034689F"/>
    <w:rsid w:val="00346DAE"/>
    <w:rsid w:val="0034732B"/>
    <w:rsid w:val="00351DF8"/>
    <w:rsid w:val="00353E29"/>
    <w:rsid w:val="00365195"/>
    <w:rsid w:val="00372955"/>
    <w:rsid w:val="003738DE"/>
    <w:rsid w:val="0037425E"/>
    <w:rsid w:val="00377A96"/>
    <w:rsid w:val="0038306A"/>
    <w:rsid w:val="0038538F"/>
    <w:rsid w:val="00387125"/>
    <w:rsid w:val="00387D77"/>
    <w:rsid w:val="0039005B"/>
    <w:rsid w:val="00390624"/>
    <w:rsid w:val="00390FA3"/>
    <w:rsid w:val="00395A22"/>
    <w:rsid w:val="00395C96"/>
    <w:rsid w:val="00395EAC"/>
    <w:rsid w:val="00395F45"/>
    <w:rsid w:val="003A25AC"/>
    <w:rsid w:val="003A5D4C"/>
    <w:rsid w:val="003A7277"/>
    <w:rsid w:val="003B115E"/>
    <w:rsid w:val="003B4AB9"/>
    <w:rsid w:val="003B77C3"/>
    <w:rsid w:val="003C336C"/>
    <w:rsid w:val="003C686E"/>
    <w:rsid w:val="003D001C"/>
    <w:rsid w:val="003D335D"/>
    <w:rsid w:val="003D50A5"/>
    <w:rsid w:val="003D5D31"/>
    <w:rsid w:val="003D61B6"/>
    <w:rsid w:val="003D6A64"/>
    <w:rsid w:val="003D756C"/>
    <w:rsid w:val="003E131B"/>
    <w:rsid w:val="003E3F67"/>
    <w:rsid w:val="003E4BA5"/>
    <w:rsid w:val="003E4FA9"/>
    <w:rsid w:val="003E5D52"/>
    <w:rsid w:val="003F0470"/>
    <w:rsid w:val="003F05A9"/>
    <w:rsid w:val="003F104E"/>
    <w:rsid w:val="003F17F2"/>
    <w:rsid w:val="003F393C"/>
    <w:rsid w:val="003F4DDA"/>
    <w:rsid w:val="003F75C4"/>
    <w:rsid w:val="0040090D"/>
    <w:rsid w:val="004009B3"/>
    <w:rsid w:val="0040218A"/>
    <w:rsid w:val="0040328F"/>
    <w:rsid w:val="004057ED"/>
    <w:rsid w:val="004063AD"/>
    <w:rsid w:val="0041050F"/>
    <w:rsid w:val="00411CE0"/>
    <w:rsid w:val="004125A5"/>
    <w:rsid w:val="00412FCC"/>
    <w:rsid w:val="0041411D"/>
    <w:rsid w:val="00414CCB"/>
    <w:rsid w:val="00417D4A"/>
    <w:rsid w:val="004212FD"/>
    <w:rsid w:val="004266CE"/>
    <w:rsid w:val="004277D2"/>
    <w:rsid w:val="00427CE0"/>
    <w:rsid w:val="004315D6"/>
    <w:rsid w:val="00432446"/>
    <w:rsid w:val="0043347A"/>
    <w:rsid w:val="00436DF6"/>
    <w:rsid w:val="00441FED"/>
    <w:rsid w:val="00443C57"/>
    <w:rsid w:val="00444056"/>
    <w:rsid w:val="00446246"/>
    <w:rsid w:val="00446990"/>
    <w:rsid w:val="004516C8"/>
    <w:rsid w:val="00454D71"/>
    <w:rsid w:val="004565FD"/>
    <w:rsid w:val="00462B97"/>
    <w:rsid w:val="0046531B"/>
    <w:rsid w:val="00473272"/>
    <w:rsid w:val="00473ECD"/>
    <w:rsid w:val="00474A14"/>
    <w:rsid w:val="00476614"/>
    <w:rsid w:val="00476977"/>
    <w:rsid w:val="00482F85"/>
    <w:rsid w:val="004868B5"/>
    <w:rsid w:val="00491607"/>
    <w:rsid w:val="004925A8"/>
    <w:rsid w:val="004927A3"/>
    <w:rsid w:val="00495FB7"/>
    <w:rsid w:val="004969A5"/>
    <w:rsid w:val="004A0187"/>
    <w:rsid w:val="004A20A7"/>
    <w:rsid w:val="004A6398"/>
    <w:rsid w:val="004B2BC5"/>
    <w:rsid w:val="004B7364"/>
    <w:rsid w:val="004C12C1"/>
    <w:rsid w:val="004C2F1F"/>
    <w:rsid w:val="004C345C"/>
    <w:rsid w:val="004C47A5"/>
    <w:rsid w:val="004C5CBD"/>
    <w:rsid w:val="004C6508"/>
    <w:rsid w:val="004C76F4"/>
    <w:rsid w:val="004D0376"/>
    <w:rsid w:val="004D0710"/>
    <w:rsid w:val="004D3103"/>
    <w:rsid w:val="004D38DC"/>
    <w:rsid w:val="004D4EA8"/>
    <w:rsid w:val="004D5CBB"/>
    <w:rsid w:val="004D6D2E"/>
    <w:rsid w:val="004D7827"/>
    <w:rsid w:val="004E0D38"/>
    <w:rsid w:val="004E4249"/>
    <w:rsid w:val="004E606C"/>
    <w:rsid w:val="004E73C2"/>
    <w:rsid w:val="004E77F8"/>
    <w:rsid w:val="004E7F8D"/>
    <w:rsid w:val="004F0244"/>
    <w:rsid w:val="004F6BB1"/>
    <w:rsid w:val="004F7594"/>
    <w:rsid w:val="00502565"/>
    <w:rsid w:val="00511495"/>
    <w:rsid w:val="0051208D"/>
    <w:rsid w:val="00514777"/>
    <w:rsid w:val="00520691"/>
    <w:rsid w:val="00522B8F"/>
    <w:rsid w:val="00522BF6"/>
    <w:rsid w:val="00524A5B"/>
    <w:rsid w:val="00532EE8"/>
    <w:rsid w:val="00534D71"/>
    <w:rsid w:val="005359FB"/>
    <w:rsid w:val="005362F2"/>
    <w:rsid w:val="00540D9D"/>
    <w:rsid w:val="00542A3A"/>
    <w:rsid w:val="005443BD"/>
    <w:rsid w:val="00556A2B"/>
    <w:rsid w:val="00557D94"/>
    <w:rsid w:val="0056273C"/>
    <w:rsid w:val="005629A0"/>
    <w:rsid w:val="00562E20"/>
    <w:rsid w:val="00562E8C"/>
    <w:rsid w:val="005658E4"/>
    <w:rsid w:val="00565EE5"/>
    <w:rsid w:val="0056743F"/>
    <w:rsid w:val="0057145F"/>
    <w:rsid w:val="00573647"/>
    <w:rsid w:val="005753F7"/>
    <w:rsid w:val="00576646"/>
    <w:rsid w:val="0058027D"/>
    <w:rsid w:val="00582426"/>
    <w:rsid w:val="00583C4B"/>
    <w:rsid w:val="005842E3"/>
    <w:rsid w:val="0058523E"/>
    <w:rsid w:val="0058613B"/>
    <w:rsid w:val="00592B22"/>
    <w:rsid w:val="0059430C"/>
    <w:rsid w:val="00597415"/>
    <w:rsid w:val="005A03E8"/>
    <w:rsid w:val="005A22EA"/>
    <w:rsid w:val="005A7198"/>
    <w:rsid w:val="005A765A"/>
    <w:rsid w:val="005B27F4"/>
    <w:rsid w:val="005C4380"/>
    <w:rsid w:val="005D087B"/>
    <w:rsid w:val="005D4245"/>
    <w:rsid w:val="005F1351"/>
    <w:rsid w:val="005F670F"/>
    <w:rsid w:val="005F7C3B"/>
    <w:rsid w:val="00601574"/>
    <w:rsid w:val="00607357"/>
    <w:rsid w:val="00613504"/>
    <w:rsid w:val="006148A3"/>
    <w:rsid w:val="00615DB5"/>
    <w:rsid w:val="0061769C"/>
    <w:rsid w:val="00617C57"/>
    <w:rsid w:val="006218B5"/>
    <w:rsid w:val="00621C01"/>
    <w:rsid w:val="00621D57"/>
    <w:rsid w:val="0062201A"/>
    <w:rsid w:val="0062337F"/>
    <w:rsid w:val="00623DCE"/>
    <w:rsid w:val="00625EDF"/>
    <w:rsid w:val="006278A3"/>
    <w:rsid w:val="00631927"/>
    <w:rsid w:val="00634D5E"/>
    <w:rsid w:val="0063527A"/>
    <w:rsid w:val="0063699C"/>
    <w:rsid w:val="006433E5"/>
    <w:rsid w:val="00647088"/>
    <w:rsid w:val="0064720E"/>
    <w:rsid w:val="00651C3A"/>
    <w:rsid w:val="00655F8C"/>
    <w:rsid w:val="00661D24"/>
    <w:rsid w:val="0066232B"/>
    <w:rsid w:val="00662CBB"/>
    <w:rsid w:val="006644AA"/>
    <w:rsid w:val="006705B8"/>
    <w:rsid w:val="006709F6"/>
    <w:rsid w:val="00671DFB"/>
    <w:rsid w:val="00673A58"/>
    <w:rsid w:val="00673C99"/>
    <w:rsid w:val="0068095D"/>
    <w:rsid w:val="00684D9A"/>
    <w:rsid w:val="00685327"/>
    <w:rsid w:val="00685AF7"/>
    <w:rsid w:val="00686564"/>
    <w:rsid w:val="00686E04"/>
    <w:rsid w:val="006879A6"/>
    <w:rsid w:val="00687B97"/>
    <w:rsid w:val="00687DFA"/>
    <w:rsid w:val="00690A4E"/>
    <w:rsid w:val="006911C0"/>
    <w:rsid w:val="00691B42"/>
    <w:rsid w:val="00691E9A"/>
    <w:rsid w:val="00693A94"/>
    <w:rsid w:val="00697BC7"/>
    <w:rsid w:val="006A19C5"/>
    <w:rsid w:val="006A396F"/>
    <w:rsid w:val="006A51F7"/>
    <w:rsid w:val="006A58F1"/>
    <w:rsid w:val="006B2796"/>
    <w:rsid w:val="006B3439"/>
    <w:rsid w:val="006C00BA"/>
    <w:rsid w:val="006C5316"/>
    <w:rsid w:val="006C5E6B"/>
    <w:rsid w:val="006C6C8D"/>
    <w:rsid w:val="006D0711"/>
    <w:rsid w:val="006D2988"/>
    <w:rsid w:val="006D2D35"/>
    <w:rsid w:val="006D4479"/>
    <w:rsid w:val="006D4A95"/>
    <w:rsid w:val="006D5301"/>
    <w:rsid w:val="006D7D05"/>
    <w:rsid w:val="006E3F60"/>
    <w:rsid w:val="006E710A"/>
    <w:rsid w:val="006F096D"/>
    <w:rsid w:val="006F4697"/>
    <w:rsid w:val="006F4F61"/>
    <w:rsid w:val="006F7419"/>
    <w:rsid w:val="007003ED"/>
    <w:rsid w:val="007004B4"/>
    <w:rsid w:val="00705B8D"/>
    <w:rsid w:val="007062FC"/>
    <w:rsid w:val="007074A4"/>
    <w:rsid w:val="00713209"/>
    <w:rsid w:val="00714A6D"/>
    <w:rsid w:val="007200F3"/>
    <w:rsid w:val="00725D66"/>
    <w:rsid w:val="007271BF"/>
    <w:rsid w:val="0072793A"/>
    <w:rsid w:val="00727A9B"/>
    <w:rsid w:val="00734DAA"/>
    <w:rsid w:val="0074050A"/>
    <w:rsid w:val="00740F9D"/>
    <w:rsid w:val="00742BEB"/>
    <w:rsid w:val="00743376"/>
    <w:rsid w:val="00744A5D"/>
    <w:rsid w:val="007460E2"/>
    <w:rsid w:val="00753BCD"/>
    <w:rsid w:val="00753D9F"/>
    <w:rsid w:val="0075778C"/>
    <w:rsid w:val="0076109B"/>
    <w:rsid w:val="00763CBC"/>
    <w:rsid w:val="00764A6B"/>
    <w:rsid w:val="0076555A"/>
    <w:rsid w:val="007657B2"/>
    <w:rsid w:val="007918E7"/>
    <w:rsid w:val="00794A6B"/>
    <w:rsid w:val="00794B10"/>
    <w:rsid w:val="00795030"/>
    <w:rsid w:val="00795B76"/>
    <w:rsid w:val="007976D1"/>
    <w:rsid w:val="007A0898"/>
    <w:rsid w:val="007A0AD5"/>
    <w:rsid w:val="007A2E6C"/>
    <w:rsid w:val="007A406F"/>
    <w:rsid w:val="007A49FC"/>
    <w:rsid w:val="007A4D02"/>
    <w:rsid w:val="007A6BA1"/>
    <w:rsid w:val="007B03E8"/>
    <w:rsid w:val="007B29C3"/>
    <w:rsid w:val="007B3039"/>
    <w:rsid w:val="007B75FB"/>
    <w:rsid w:val="007B77D4"/>
    <w:rsid w:val="007C1291"/>
    <w:rsid w:val="007C3E69"/>
    <w:rsid w:val="007D1EBC"/>
    <w:rsid w:val="007D4D54"/>
    <w:rsid w:val="007D589E"/>
    <w:rsid w:val="007D5A1F"/>
    <w:rsid w:val="007D627A"/>
    <w:rsid w:val="007D7043"/>
    <w:rsid w:val="007E1ACD"/>
    <w:rsid w:val="007E552A"/>
    <w:rsid w:val="007E686D"/>
    <w:rsid w:val="007F4377"/>
    <w:rsid w:val="007F49C6"/>
    <w:rsid w:val="0081136C"/>
    <w:rsid w:val="008116AF"/>
    <w:rsid w:val="008137C9"/>
    <w:rsid w:val="00815C67"/>
    <w:rsid w:val="0081765B"/>
    <w:rsid w:val="0082053C"/>
    <w:rsid w:val="00824295"/>
    <w:rsid w:val="0082691F"/>
    <w:rsid w:val="00845CF7"/>
    <w:rsid w:val="00847BA9"/>
    <w:rsid w:val="00853C89"/>
    <w:rsid w:val="00854B8E"/>
    <w:rsid w:val="00856ACE"/>
    <w:rsid w:val="00861288"/>
    <w:rsid w:val="008617F7"/>
    <w:rsid w:val="008636F4"/>
    <w:rsid w:val="008636F7"/>
    <w:rsid w:val="0086604F"/>
    <w:rsid w:val="00870775"/>
    <w:rsid w:val="00870A9E"/>
    <w:rsid w:val="00876637"/>
    <w:rsid w:val="008819AF"/>
    <w:rsid w:val="008827CC"/>
    <w:rsid w:val="00884313"/>
    <w:rsid w:val="0088707C"/>
    <w:rsid w:val="008870DD"/>
    <w:rsid w:val="00887F40"/>
    <w:rsid w:val="008A1272"/>
    <w:rsid w:val="008A4F75"/>
    <w:rsid w:val="008B05F5"/>
    <w:rsid w:val="008B28F1"/>
    <w:rsid w:val="008B2CDA"/>
    <w:rsid w:val="008B54D7"/>
    <w:rsid w:val="008B6C88"/>
    <w:rsid w:val="008C12EB"/>
    <w:rsid w:val="008C2926"/>
    <w:rsid w:val="008C3E7F"/>
    <w:rsid w:val="008C6DE3"/>
    <w:rsid w:val="008D1EC4"/>
    <w:rsid w:val="008D37FA"/>
    <w:rsid w:val="008D4075"/>
    <w:rsid w:val="008D5850"/>
    <w:rsid w:val="008D6CD9"/>
    <w:rsid w:val="008E3A45"/>
    <w:rsid w:val="008E5480"/>
    <w:rsid w:val="008E61E6"/>
    <w:rsid w:val="008E7903"/>
    <w:rsid w:val="008E7CC1"/>
    <w:rsid w:val="008F247F"/>
    <w:rsid w:val="008F2630"/>
    <w:rsid w:val="008F3929"/>
    <w:rsid w:val="008F457F"/>
    <w:rsid w:val="008F4CBA"/>
    <w:rsid w:val="008F6B48"/>
    <w:rsid w:val="008F7480"/>
    <w:rsid w:val="00900A22"/>
    <w:rsid w:val="00902CB2"/>
    <w:rsid w:val="00902E12"/>
    <w:rsid w:val="00904084"/>
    <w:rsid w:val="00913C08"/>
    <w:rsid w:val="0091419F"/>
    <w:rsid w:val="009141DA"/>
    <w:rsid w:val="00914D0C"/>
    <w:rsid w:val="00916171"/>
    <w:rsid w:val="0091718E"/>
    <w:rsid w:val="00917BFC"/>
    <w:rsid w:val="0092276E"/>
    <w:rsid w:val="00923E09"/>
    <w:rsid w:val="00925008"/>
    <w:rsid w:val="00925589"/>
    <w:rsid w:val="00926579"/>
    <w:rsid w:val="00927171"/>
    <w:rsid w:val="00931BCA"/>
    <w:rsid w:val="00936253"/>
    <w:rsid w:val="0094027A"/>
    <w:rsid w:val="009419A9"/>
    <w:rsid w:val="00941A44"/>
    <w:rsid w:val="00943177"/>
    <w:rsid w:val="00952A16"/>
    <w:rsid w:val="00953178"/>
    <w:rsid w:val="00954FED"/>
    <w:rsid w:val="00955865"/>
    <w:rsid w:val="00956F9A"/>
    <w:rsid w:val="0096142D"/>
    <w:rsid w:val="00963C56"/>
    <w:rsid w:val="0096412A"/>
    <w:rsid w:val="0096506D"/>
    <w:rsid w:val="00973944"/>
    <w:rsid w:val="009760BC"/>
    <w:rsid w:val="00977BAB"/>
    <w:rsid w:val="00982364"/>
    <w:rsid w:val="0098456A"/>
    <w:rsid w:val="00984E35"/>
    <w:rsid w:val="009859FB"/>
    <w:rsid w:val="00987084"/>
    <w:rsid w:val="0099282F"/>
    <w:rsid w:val="00995BA4"/>
    <w:rsid w:val="00995C9C"/>
    <w:rsid w:val="00996FFB"/>
    <w:rsid w:val="009A0936"/>
    <w:rsid w:val="009A1F52"/>
    <w:rsid w:val="009A54F0"/>
    <w:rsid w:val="009A6E24"/>
    <w:rsid w:val="009B2111"/>
    <w:rsid w:val="009B37EF"/>
    <w:rsid w:val="009B5671"/>
    <w:rsid w:val="009C07D8"/>
    <w:rsid w:val="009C1218"/>
    <w:rsid w:val="009C539E"/>
    <w:rsid w:val="009C7F40"/>
    <w:rsid w:val="009D2AAC"/>
    <w:rsid w:val="009D2F1E"/>
    <w:rsid w:val="009D3740"/>
    <w:rsid w:val="009D4CD1"/>
    <w:rsid w:val="009D57E7"/>
    <w:rsid w:val="009D6900"/>
    <w:rsid w:val="009E63F2"/>
    <w:rsid w:val="009F0369"/>
    <w:rsid w:val="009F03A8"/>
    <w:rsid w:val="009F42D3"/>
    <w:rsid w:val="009F5252"/>
    <w:rsid w:val="009F6BE9"/>
    <w:rsid w:val="00A02500"/>
    <w:rsid w:val="00A1099C"/>
    <w:rsid w:val="00A133EE"/>
    <w:rsid w:val="00A142A9"/>
    <w:rsid w:val="00A14A42"/>
    <w:rsid w:val="00A21034"/>
    <w:rsid w:val="00A22372"/>
    <w:rsid w:val="00A25804"/>
    <w:rsid w:val="00A2664B"/>
    <w:rsid w:val="00A26B30"/>
    <w:rsid w:val="00A31220"/>
    <w:rsid w:val="00A31558"/>
    <w:rsid w:val="00A41695"/>
    <w:rsid w:val="00A42483"/>
    <w:rsid w:val="00A4424F"/>
    <w:rsid w:val="00A50F7B"/>
    <w:rsid w:val="00A511BA"/>
    <w:rsid w:val="00A5202B"/>
    <w:rsid w:val="00A5584C"/>
    <w:rsid w:val="00A564A3"/>
    <w:rsid w:val="00A568DC"/>
    <w:rsid w:val="00A6169F"/>
    <w:rsid w:val="00A63E1B"/>
    <w:rsid w:val="00A67A69"/>
    <w:rsid w:val="00A70EDF"/>
    <w:rsid w:val="00A7292C"/>
    <w:rsid w:val="00A72A1D"/>
    <w:rsid w:val="00A730F1"/>
    <w:rsid w:val="00A75CA9"/>
    <w:rsid w:val="00A76C91"/>
    <w:rsid w:val="00A77E37"/>
    <w:rsid w:val="00A825A9"/>
    <w:rsid w:val="00A826EA"/>
    <w:rsid w:val="00A84817"/>
    <w:rsid w:val="00A853EB"/>
    <w:rsid w:val="00A87BFD"/>
    <w:rsid w:val="00A9204B"/>
    <w:rsid w:val="00A93050"/>
    <w:rsid w:val="00A953E6"/>
    <w:rsid w:val="00AA1F31"/>
    <w:rsid w:val="00AA2C6E"/>
    <w:rsid w:val="00AA3019"/>
    <w:rsid w:val="00AA3757"/>
    <w:rsid w:val="00AA3B92"/>
    <w:rsid w:val="00AB0BD4"/>
    <w:rsid w:val="00AB20B3"/>
    <w:rsid w:val="00AB2EAA"/>
    <w:rsid w:val="00AB3251"/>
    <w:rsid w:val="00AB45CF"/>
    <w:rsid w:val="00AB5993"/>
    <w:rsid w:val="00AB68FC"/>
    <w:rsid w:val="00AC1608"/>
    <w:rsid w:val="00AC2871"/>
    <w:rsid w:val="00AC465B"/>
    <w:rsid w:val="00AC4F61"/>
    <w:rsid w:val="00AC7524"/>
    <w:rsid w:val="00AC75AF"/>
    <w:rsid w:val="00AD3CF8"/>
    <w:rsid w:val="00AD3F0E"/>
    <w:rsid w:val="00AD3FC0"/>
    <w:rsid w:val="00AD4A8C"/>
    <w:rsid w:val="00AE11A8"/>
    <w:rsid w:val="00AE38A8"/>
    <w:rsid w:val="00AF0011"/>
    <w:rsid w:val="00AF0C70"/>
    <w:rsid w:val="00AF16E6"/>
    <w:rsid w:val="00AF1999"/>
    <w:rsid w:val="00AF2B83"/>
    <w:rsid w:val="00AF3CD2"/>
    <w:rsid w:val="00AF3D91"/>
    <w:rsid w:val="00AF3E15"/>
    <w:rsid w:val="00AF3E8A"/>
    <w:rsid w:val="00AF5F85"/>
    <w:rsid w:val="00AF61FE"/>
    <w:rsid w:val="00B04B8F"/>
    <w:rsid w:val="00B06FCF"/>
    <w:rsid w:val="00B1113E"/>
    <w:rsid w:val="00B13306"/>
    <w:rsid w:val="00B159A6"/>
    <w:rsid w:val="00B20A46"/>
    <w:rsid w:val="00B231D2"/>
    <w:rsid w:val="00B24D8B"/>
    <w:rsid w:val="00B259C7"/>
    <w:rsid w:val="00B2643C"/>
    <w:rsid w:val="00B275FC"/>
    <w:rsid w:val="00B301BA"/>
    <w:rsid w:val="00B3287E"/>
    <w:rsid w:val="00B360AA"/>
    <w:rsid w:val="00B3650D"/>
    <w:rsid w:val="00B46860"/>
    <w:rsid w:val="00B46A3C"/>
    <w:rsid w:val="00B524DB"/>
    <w:rsid w:val="00B539BF"/>
    <w:rsid w:val="00B5508A"/>
    <w:rsid w:val="00B56245"/>
    <w:rsid w:val="00B5721A"/>
    <w:rsid w:val="00B57D14"/>
    <w:rsid w:val="00B637FE"/>
    <w:rsid w:val="00B65C23"/>
    <w:rsid w:val="00B708B0"/>
    <w:rsid w:val="00B7196D"/>
    <w:rsid w:val="00B71C2C"/>
    <w:rsid w:val="00B7266E"/>
    <w:rsid w:val="00B75D76"/>
    <w:rsid w:val="00B802D5"/>
    <w:rsid w:val="00B81656"/>
    <w:rsid w:val="00B83BC2"/>
    <w:rsid w:val="00B84354"/>
    <w:rsid w:val="00B8455E"/>
    <w:rsid w:val="00B86948"/>
    <w:rsid w:val="00B91999"/>
    <w:rsid w:val="00B92B7D"/>
    <w:rsid w:val="00B93048"/>
    <w:rsid w:val="00B955D1"/>
    <w:rsid w:val="00B9682B"/>
    <w:rsid w:val="00BA0A59"/>
    <w:rsid w:val="00BA2D0E"/>
    <w:rsid w:val="00BA3F83"/>
    <w:rsid w:val="00BB0254"/>
    <w:rsid w:val="00BB0916"/>
    <w:rsid w:val="00BB1C73"/>
    <w:rsid w:val="00BB20C0"/>
    <w:rsid w:val="00BB2D95"/>
    <w:rsid w:val="00BB381D"/>
    <w:rsid w:val="00BB4705"/>
    <w:rsid w:val="00BB5565"/>
    <w:rsid w:val="00BB5DA2"/>
    <w:rsid w:val="00BB657C"/>
    <w:rsid w:val="00BB68E7"/>
    <w:rsid w:val="00BB7128"/>
    <w:rsid w:val="00BC2E91"/>
    <w:rsid w:val="00BC648E"/>
    <w:rsid w:val="00BC65EE"/>
    <w:rsid w:val="00BC74FC"/>
    <w:rsid w:val="00BD4607"/>
    <w:rsid w:val="00BD4667"/>
    <w:rsid w:val="00BD4A23"/>
    <w:rsid w:val="00BD61F9"/>
    <w:rsid w:val="00BE2C7B"/>
    <w:rsid w:val="00BE3F72"/>
    <w:rsid w:val="00BE42C3"/>
    <w:rsid w:val="00BE5578"/>
    <w:rsid w:val="00BF2865"/>
    <w:rsid w:val="00C004CA"/>
    <w:rsid w:val="00C01A43"/>
    <w:rsid w:val="00C01E5B"/>
    <w:rsid w:val="00C04DA4"/>
    <w:rsid w:val="00C05D23"/>
    <w:rsid w:val="00C133A3"/>
    <w:rsid w:val="00C15359"/>
    <w:rsid w:val="00C15BBA"/>
    <w:rsid w:val="00C167A5"/>
    <w:rsid w:val="00C2344F"/>
    <w:rsid w:val="00C239E5"/>
    <w:rsid w:val="00C248B1"/>
    <w:rsid w:val="00C250CE"/>
    <w:rsid w:val="00C264A2"/>
    <w:rsid w:val="00C34D38"/>
    <w:rsid w:val="00C351AB"/>
    <w:rsid w:val="00C40B2A"/>
    <w:rsid w:val="00C410C2"/>
    <w:rsid w:val="00C42C3E"/>
    <w:rsid w:val="00C42CC0"/>
    <w:rsid w:val="00C45FF5"/>
    <w:rsid w:val="00C4627F"/>
    <w:rsid w:val="00C47616"/>
    <w:rsid w:val="00C509D3"/>
    <w:rsid w:val="00C538F1"/>
    <w:rsid w:val="00C564C9"/>
    <w:rsid w:val="00C60076"/>
    <w:rsid w:val="00C66D85"/>
    <w:rsid w:val="00C67F70"/>
    <w:rsid w:val="00C705F8"/>
    <w:rsid w:val="00C7207C"/>
    <w:rsid w:val="00C72C96"/>
    <w:rsid w:val="00C72E87"/>
    <w:rsid w:val="00C75EB8"/>
    <w:rsid w:val="00C76ED2"/>
    <w:rsid w:val="00C80CC8"/>
    <w:rsid w:val="00C815EF"/>
    <w:rsid w:val="00C831DF"/>
    <w:rsid w:val="00C83527"/>
    <w:rsid w:val="00C93C2B"/>
    <w:rsid w:val="00C942C3"/>
    <w:rsid w:val="00C952EE"/>
    <w:rsid w:val="00C96E62"/>
    <w:rsid w:val="00CA2CA1"/>
    <w:rsid w:val="00CA3F21"/>
    <w:rsid w:val="00CA6330"/>
    <w:rsid w:val="00CB2A20"/>
    <w:rsid w:val="00CB79FA"/>
    <w:rsid w:val="00CC3DF4"/>
    <w:rsid w:val="00CC3F1F"/>
    <w:rsid w:val="00CD2D5B"/>
    <w:rsid w:val="00CD41C4"/>
    <w:rsid w:val="00CD58A0"/>
    <w:rsid w:val="00CE6BF8"/>
    <w:rsid w:val="00CE7FB3"/>
    <w:rsid w:val="00D00AB9"/>
    <w:rsid w:val="00D01770"/>
    <w:rsid w:val="00D0580A"/>
    <w:rsid w:val="00D05E13"/>
    <w:rsid w:val="00D109E3"/>
    <w:rsid w:val="00D11C06"/>
    <w:rsid w:val="00D1252E"/>
    <w:rsid w:val="00D1663A"/>
    <w:rsid w:val="00D23405"/>
    <w:rsid w:val="00D24AD4"/>
    <w:rsid w:val="00D24CA2"/>
    <w:rsid w:val="00D256B9"/>
    <w:rsid w:val="00D3093D"/>
    <w:rsid w:val="00D3118C"/>
    <w:rsid w:val="00D31696"/>
    <w:rsid w:val="00D32E7C"/>
    <w:rsid w:val="00D368A7"/>
    <w:rsid w:val="00D40BCE"/>
    <w:rsid w:val="00D41D2D"/>
    <w:rsid w:val="00D42CDB"/>
    <w:rsid w:val="00D443F8"/>
    <w:rsid w:val="00D45351"/>
    <w:rsid w:val="00D4798D"/>
    <w:rsid w:val="00D5214A"/>
    <w:rsid w:val="00D52846"/>
    <w:rsid w:val="00D53AB4"/>
    <w:rsid w:val="00D53FD9"/>
    <w:rsid w:val="00D55154"/>
    <w:rsid w:val="00D60484"/>
    <w:rsid w:val="00D614D1"/>
    <w:rsid w:val="00D61B5D"/>
    <w:rsid w:val="00D61D40"/>
    <w:rsid w:val="00D63299"/>
    <w:rsid w:val="00D63876"/>
    <w:rsid w:val="00D66AC2"/>
    <w:rsid w:val="00D72BB3"/>
    <w:rsid w:val="00D77316"/>
    <w:rsid w:val="00D80157"/>
    <w:rsid w:val="00D82221"/>
    <w:rsid w:val="00D83B37"/>
    <w:rsid w:val="00D83B7B"/>
    <w:rsid w:val="00D83BA4"/>
    <w:rsid w:val="00D83BBB"/>
    <w:rsid w:val="00D938C7"/>
    <w:rsid w:val="00DA091F"/>
    <w:rsid w:val="00DA2AE7"/>
    <w:rsid w:val="00DA325D"/>
    <w:rsid w:val="00DA3CB4"/>
    <w:rsid w:val="00DA4063"/>
    <w:rsid w:val="00DA5F77"/>
    <w:rsid w:val="00DB00B5"/>
    <w:rsid w:val="00DB492E"/>
    <w:rsid w:val="00DC0143"/>
    <w:rsid w:val="00DC2CCD"/>
    <w:rsid w:val="00DC36BC"/>
    <w:rsid w:val="00DC3AEA"/>
    <w:rsid w:val="00DC5FE5"/>
    <w:rsid w:val="00DD27D6"/>
    <w:rsid w:val="00DE7255"/>
    <w:rsid w:val="00DE7961"/>
    <w:rsid w:val="00DF5BC8"/>
    <w:rsid w:val="00E027D0"/>
    <w:rsid w:val="00E02C78"/>
    <w:rsid w:val="00E03835"/>
    <w:rsid w:val="00E03EA1"/>
    <w:rsid w:val="00E03F9D"/>
    <w:rsid w:val="00E041C0"/>
    <w:rsid w:val="00E10B2F"/>
    <w:rsid w:val="00E139B4"/>
    <w:rsid w:val="00E14975"/>
    <w:rsid w:val="00E14CA2"/>
    <w:rsid w:val="00E1553F"/>
    <w:rsid w:val="00E17CD4"/>
    <w:rsid w:val="00E20DFD"/>
    <w:rsid w:val="00E2122E"/>
    <w:rsid w:val="00E216BF"/>
    <w:rsid w:val="00E21A96"/>
    <w:rsid w:val="00E235EF"/>
    <w:rsid w:val="00E25FAA"/>
    <w:rsid w:val="00E270B3"/>
    <w:rsid w:val="00E311E3"/>
    <w:rsid w:val="00E3497C"/>
    <w:rsid w:val="00E34C5C"/>
    <w:rsid w:val="00E36B7B"/>
    <w:rsid w:val="00E3747E"/>
    <w:rsid w:val="00E42E04"/>
    <w:rsid w:val="00E44954"/>
    <w:rsid w:val="00E44E29"/>
    <w:rsid w:val="00E4768E"/>
    <w:rsid w:val="00E511AD"/>
    <w:rsid w:val="00E51DB2"/>
    <w:rsid w:val="00E52694"/>
    <w:rsid w:val="00E52E3F"/>
    <w:rsid w:val="00E53FE4"/>
    <w:rsid w:val="00E54F92"/>
    <w:rsid w:val="00E5510D"/>
    <w:rsid w:val="00E57F22"/>
    <w:rsid w:val="00E62947"/>
    <w:rsid w:val="00E63121"/>
    <w:rsid w:val="00E65984"/>
    <w:rsid w:val="00E6621E"/>
    <w:rsid w:val="00E70DD7"/>
    <w:rsid w:val="00E7176A"/>
    <w:rsid w:val="00E71CC4"/>
    <w:rsid w:val="00E71F3E"/>
    <w:rsid w:val="00E7219E"/>
    <w:rsid w:val="00E721E1"/>
    <w:rsid w:val="00E72DB2"/>
    <w:rsid w:val="00E77B9D"/>
    <w:rsid w:val="00E825E6"/>
    <w:rsid w:val="00E83AAB"/>
    <w:rsid w:val="00E91B04"/>
    <w:rsid w:val="00E92944"/>
    <w:rsid w:val="00EA13C5"/>
    <w:rsid w:val="00EA3159"/>
    <w:rsid w:val="00EA3C2E"/>
    <w:rsid w:val="00EB01D6"/>
    <w:rsid w:val="00EB0782"/>
    <w:rsid w:val="00EB1A5E"/>
    <w:rsid w:val="00EB1D11"/>
    <w:rsid w:val="00EB41D2"/>
    <w:rsid w:val="00EB542D"/>
    <w:rsid w:val="00EB6148"/>
    <w:rsid w:val="00EC15A9"/>
    <w:rsid w:val="00EC218B"/>
    <w:rsid w:val="00EC2C19"/>
    <w:rsid w:val="00EC302F"/>
    <w:rsid w:val="00EC30C7"/>
    <w:rsid w:val="00EC3591"/>
    <w:rsid w:val="00EC7F2A"/>
    <w:rsid w:val="00ED63DF"/>
    <w:rsid w:val="00EE66A0"/>
    <w:rsid w:val="00EF1AC1"/>
    <w:rsid w:val="00EF79B2"/>
    <w:rsid w:val="00F02044"/>
    <w:rsid w:val="00F024DA"/>
    <w:rsid w:val="00F0274D"/>
    <w:rsid w:val="00F0783F"/>
    <w:rsid w:val="00F07F82"/>
    <w:rsid w:val="00F108B3"/>
    <w:rsid w:val="00F10E11"/>
    <w:rsid w:val="00F1402B"/>
    <w:rsid w:val="00F222BC"/>
    <w:rsid w:val="00F240CA"/>
    <w:rsid w:val="00F25DAD"/>
    <w:rsid w:val="00F34F67"/>
    <w:rsid w:val="00F47A8A"/>
    <w:rsid w:val="00F47C0C"/>
    <w:rsid w:val="00F50876"/>
    <w:rsid w:val="00F515CB"/>
    <w:rsid w:val="00F52B5C"/>
    <w:rsid w:val="00F53323"/>
    <w:rsid w:val="00F54067"/>
    <w:rsid w:val="00F60696"/>
    <w:rsid w:val="00F62F31"/>
    <w:rsid w:val="00F632AD"/>
    <w:rsid w:val="00F63CEE"/>
    <w:rsid w:val="00F63EF7"/>
    <w:rsid w:val="00F665E4"/>
    <w:rsid w:val="00F66ADB"/>
    <w:rsid w:val="00F7075B"/>
    <w:rsid w:val="00F7707C"/>
    <w:rsid w:val="00F7737F"/>
    <w:rsid w:val="00F77420"/>
    <w:rsid w:val="00F77D68"/>
    <w:rsid w:val="00F80A94"/>
    <w:rsid w:val="00F81319"/>
    <w:rsid w:val="00F82819"/>
    <w:rsid w:val="00F82C76"/>
    <w:rsid w:val="00F83644"/>
    <w:rsid w:val="00F8796D"/>
    <w:rsid w:val="00F87B4C"/>
    <w:rsid w:val="00F87F56"/>
    <w:rsid w:val="00F9328D"/>
    <w:rsid w:val="00FA084C"/>
    <w:rsid w:val="00FA0930"/>
    <w:rsid w:val="00FA139A"/>
    <w:rsid w:val="00FA42E4"/>
    <w:rsid w:val="00FA61FB"/>
    <w:rsid w:val="00FB021B"/>
    <w:rsid w:val="00FB1306"/>
    <w:rsid w:val="00FB63B4"/>
    <w:rsid w:val="00FC1B3A"/>
    <w:rsid w:val="00FD0338"/>
    <w:rsid w:val="00FD515C"/>
    <w:rsid w:val="00FE136E"/>
    <w:rsid w:val="00FE1AAA"/>
    <w:rsid w:val="00FE2C57"/>
    <w:rsid w:val="00FE4C79"/>
    <w:rsid w:val="00FF1D2C"/>
    <w:rsid w:val="00FF46A5"/>
    <w:rsid w:val="00FF5724"/>
    <w:rsid w:val="00FF5A2C"/>
    <w:rsid w:val="00FF6C70"/>
    <w:rsid w:val="00FF7014"/>
    <w:rsid w:val="00FF73F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F65E"/>
  <w15:docId w15:val="{37F7B8B6-A209-4B74-AE66-C66E7D7A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17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359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1.1."/>
    <w:basedOn w:val="a"/>
    <w:link w:val="110"/>
    <w:qFormat/>
    <w:rsid w:val="00C15359"/>
    <w:pPr>
      <w:spacing w:after="60"/>
      <w:jc w:val="center"/>
      <w:outlineLvl w:val="1"/>
    </w:pPr>
    <w:rPr>
      <w:b/>
      <w:sz w:val="28"/>
      <w:szCs w:val="26"/>
    </w:rPr>
  </w:style>
  <w:style w:type="character" w:customStyle="1" w:styleId="110">
    <w:name w:val="1.1. Знак"/>
    <w:link w:val="11"/>
    <w:rsid w:val="00C1535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1"/>
    <w:basedOn w:val="a4"/>
    <w:link w:val="10"/>
    <w:qFormat/>
    <w:rsid w:val="00C1535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C15359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53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153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rsid w:val="0051208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1208D"/>
    <w:pPr>
      <w:tabs>
        <w:tab w:val="center" w:pos="4677"/>
        <w:tab w:val="right" w:pos="9355"/>
      </w:tabs>
    </w:pPr>
  </w:style>
  <w:style w:type="character" w:styleId="a9">
    <w:name w:val="Emphasis"/>
    <w:qFormat/>
    <w:rsid w:val="00F07F82"/>
    <w:rPr>
      <w:i/>
      <w:iCs/>
    </w:rPr>
  </w:style>
  <w:style w:type="table" w:styleId="aa">
    <w:name w:val="Table Grid"/>
    <w:basedOn w:val="a1"/>
    <w:rsid w:val="00E03F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3F9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link w:val="ac"/>
    <w:rsid w:val="00B86948"/>
    <w:pPr>
      <w:spacing w:before="120"/>
      <w:ind w:firstLine="720"/>
      <w:jc w:val="both"/>
    </w:pPr>
    <w:rPr>
      <w:noProof/>
      <w:sz w:val="28"/>
    </w:rPr>
  </w:style>
  <w:style w:type="character" w:customStyle="1" w:styleId="ac">
    <w:name w:val="Основной текст Знак"/>
    <w:link w:val="ab"/>
    <w:rsid w:val="00B86948"/>
    <w:rPr>
      <w:noProof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E1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E1AAA"/>
    <w:rPr>
      <w:rFonts w:ascii="Courier New" w:eastAsia="Times New Roman" w:hAnsi="Courier New" w:cs="Courier New"/>
    </w:rPr>
  </w:style>
  <w:style w:type="paragraph" w:customStyle="1" w:styleId="ConsNormal">
    <w:name w:val="ConsNormal"/>
    <w:rsid w:val="00FE1A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06170F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0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0303"/>
    <w:rPr>
      <w:rFonts w:ascii="Tahoma" w:eastAsia="Times New Roman" w:hAnsi="Tahoma" w:cs="Tahoma"/>
      <w:sz w:val="16"/>
      <w:szCs w:val="16"/>
    </w:rPr>
  </w:style>
  <w:style w:type="character" w:customStyle="1" w:styleId="s10">
    <w:name w:val="s_10"/>
    <w:rsid w:val="007F4377"/>
  </w:style>
  <w:style w:type="character" w:customStyle="1" w:styleId="apple-converted-space">
    <w:name w:val="apple-converted-space"/>
    <w:rsid w:val="007F4377"/>
  </w:style>
  <w:style w:type="paragraph" w:customStyle="1" w:styleId="s1">
    <w:name w:val="s_1"/>
    <w:basedOn w:val="a"/>
    <w:rsid w:val="007F4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6C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4C6508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69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E9A703AA774D512FD673D1354D25C3A7010FA8483FC8C27F7C5QCd8I" TargetMode="External"/><Relationship Id="rId13" Type="http://schemas.openxmlformats.org/officeDocument/2006/relationships/hyperlink" Target="consultantplus://offline/ref=824EFBDECB1D9F9B5762FD0A601D2293A44642F1E8167EBB51CDFF5A228A492F55B6841BF6412B69c439O" TargetMode="External"/><Relationship Id="rId18" Type="http://schemas.openxmlformats.org/officeDocument/2006/relationships/hyperlink" Target="consultantplus://offline/ref=824EFBDECB1D9F9B5762FD0A601D2293A44543F7EF147EBB51CDFF5A22c83A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4EFBDECB1D9F9B5762FD0A601D2293A44543F7EF147EBB51CDFF5A22c83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4EFBDECB1D9F9B5762FD0A601D2293A44642F1E8167EBB51CDFF5A228A492F55B6841BF6412B69c43FO" TargetMode="External"/><Relationship Id="rId17" Type="http://schemas.openxmlformats.org/officeDocument/2006/relationships/hyperlink" Target="consultantplus://offline/ref=824EFBDECB1D9F9B5762FD0A601D2293A74F45F6E54629B90098F1c53F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C7E266B2573F615B682818F40CC97767719431F65F818C675B32215T1D5G" TargetMode="External"/><Relationship Id="rId20" Type="http://schemas.openxmlformats.org/officeDocument/2006/relationships/hyperlink" Target="consultantplus://offline/ref=824EFBDECB1D9F9B5762FC04751D2293A44345FAE6197EBB51CDFF5A228A492F55B6841BF6412A6Bc43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EFBDECB1D9F9B5762FD0A601D2293A44543F7EF147EBB51CDFF5A22c83AO" TargetMode="External"/><Relationship Id="rId24" Type="http://schemas.openxmlformats.org/officeDocument/2006/relationships/hyperlink" Target="consultantplus://offline/ref=DC5D76CD6832722C27BE07F1BF5B30F61FF7252C10BD155C88701BC65834H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8C7E266B2573F615B682818F40CC97767718451160F818C675B32215T1D5G" TargetMode="External"/><Relationship Id="rId23" Type="http://schemas.openxmlformats.org/officeDocument/2006/relationships/hyperlink" Target="consultantplus://offline/ref=DC5D76CD6832722C27BE07F1BF5B30F61FF7242A1EB8155C88701BC65834H7G" TargetMode="External"/><Relationship Id="rId10" Type="http://schemas.openxmlformats.org/officeDocument/2006/relationships/hyperlink" Target="consultantplus://offline/ref=03FE9A703AA774D512FD673D1354D25C3A7913FA89D2AB8E76A2CBCDA00DAB28454629FF1B83QFdBI" TargetMode="External"/><Relationship Id="rId19" Type="http://schemas.openxmlformats.org/officeDocument/2006/relationships/hyperlink" Target="consultantplus://offline/ref=824EFBDECB1D9F9B5762FD0A601D2293A44543F7EF147EBB51CDFF5A22c83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FE9A703AA774D512FD673D1354D25C3A7913F78AD4AB8E76A2CBCDA00DAB28454629FD1D85FC16Q9d7I" TargetMode="External"/><Relationship Id="rId14" Type="http://schemas.openxmlformats.org/officeDocument/2006/relationships/hyperlink" Target="consultantplus://offline/ref=B58C7E266B2573F615B682818F40CC97757E144E1362F818C675B32215T1D5G" TargetMode="External"/><Relationship Id="rId22" Type="http://schemas.openxmlformats.org/officeDocument/2006/relationships/hyperlink" Target="consultantplus://offline/ref=DC5D76CD6832722C27BE07F1BF5B30F61CFE28211CBA155C88701BC65834H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5CA8-02AB-4917-80F5-1B4A0957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6378</Words>
  <Characters>36359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Ya Blondinko Edition</Company>
  <LinksUpToDate>false</LinksUpToDate>
  <CharactersWithSpaces>42652</CharactersWithSpaces>
  <SharedDoc>false</SharedDoc>
  <HLinks>
    <vt:vector size="90" baseType="variant">
      <vt:variant>
        <vt:i4>5177359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consultantplus://offline/ref=824EFBDECB1D9F9B5762FC04751D2293A44345FAE6197EBB51CDFF5A228A492F55B6841BF6412A6Bc43FO</vt:lpwstr>
      </vt:variant>
      <vt:variant>
        <vt:lpwstr/>
      </vt:variant>
      <vt:variant>
        <vt:i4>5177359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5177359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7929908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consultantplus://offline/ref=824EFBDECB1D9F9B5762FD0A601D2293A44642F1E8167EBB51CDFF5A228A492F55B6841BF6412B69c439O</vt:lpwstr>
      </vt:variant>
      <vt:variant>
        <vt:lpwstr/>
      </vt:variant>
      <vt:variant>
        <vt:i4>7929963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consultantplus://offline/ref=824EFBDECB1D9F9B5762FD0A601D2293A44642F1E8167EBB51CDFF5A228A492F55B6841BF6412B69c43FO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5111822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consultantplus://offline/ref=824EFBDECB1D9F9B5762FD0A601D2293A44642F1E8167EBB51CDFF5A22c83AO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consultantplus://offline/ref=824EFBDECB1D9F9B5762FD0A601D2293A44540F4EE137EBB51CDFF5A22c83AO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consultantplus://offline/ref=824EFBDECB1D9F9B5762FD0A601D2293A44645F7E6177EBB51CDFF5A22c83AO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MakovskayaOV</dc:creator>
  <cp:lastModifiedBy>secrfin</cp:lastModifiedBy>
  <cp:revision>4</cp:revision>
  <cp:lastPrinted>2019-11-12T08:23:00Z</cp:lastPrinted>
  <dcterms:created xsi:type="dcterms:W3CDTF">2021-08-19T12:46:00Z</dcterms:created>
  <dcterms:modified xsi:type="dcterms:W3CDTF">2021-08-19T12:51:00Z</dcterms:modified>
</cp:coreProperties>
</file>